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0F0AB6" w14:paraId="591506D3" w14:textId="77777777" w:rsidTr="000F0AB6">
        <w:trPr>
          <w:trHeight w:val="698"/>
        </w:trPr>
        <w:tc>
          <w:tcPr>
            <w:tcW w:w="9571" w:type="dxa"/>
          </w:tcPr>
          <w:p w14:paraId="2587780B" w14:textId="77777777" w:rsidR="000F0AB6" w:rsidRDefault="000F0AB6" w:rsidP="000F0AB6">
            <w:pPr>
              <w:pStyle w:val="2H4"/>
              <w:spacing w:before="72" w:after="12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F1540C7" wp14:editId="0D62DFFF">
                  <wp:simplePos x="0" y="0"/>
                  <wp:positionH relativeFrom="column">
                    <wp:posOffset>2679700</wp:posOffset>
                  </wp:positionH>
                  <wp:positionV relativeFrom="paragraph">
                    <wp:posOffset>-322580</wp:posOffset>
                  </wp:positionV>
                  <wp:extent cx="739140" cy="641350"/>
                  <wp:effectExtent l="0" t="0" r="3810" b="6350"/>
                  <wp:wrapNone/>
                  <wp:docPr id="2778" name="Рисунок 2778" descr="Значок НИ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Значок НИ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0AB6" w:rsidRPr="00580AFC" w14:paraId="08375CB8" w14:textId="77777777" w:rsidTr="000F0AB6">
        <w:tc>
          <w:tcPr>
            <w:tcW w:w="9571" w:type="dxa"/>
          </w:tcPr>
          <w:p w14:paraId="16B3BBC6" w14:textId="77777777" w:rsidR="000F0AB6" w:rsidRPr="001D2179" w:rsidRDefault="000F0AB6" w:rsidP="000F0AB6">
            <w:pPr>
              <w:pStyle w:val="1ff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80AFC">
              <w:rPr>
                <w:sz w:val="28"/>
                <w:szCs w:val="28"/>
              </w:rPr>
              <w:t>ООО «Фирма «НИТА»</w:t>
            </w:r>
          </w:p>
        </w:tc>
      </w:tr>
      <w:tr w:rsidR="000F0AB6" w14:paraId="6C44E5A5" w14:textId="77777777" w:rsidTr="000F0AB6">
        <w:tc>
          <w:tcPr>
            <w:tcW w:w="9571" w:type="dxa"/>
          </w:tcPr>
          <w:p w14:paraId="4EECC4C0" w14:textId="77777777" w:rsidR="000F0AB6" w:rsidRDefault="000F0AB6" w:rsidP="000F0AB6">
            <w:pPr>
              <w:spacing w:after="120"/>
              <w:ind w:firstLine="0"/>
            </w:pPr>
          </w:p>
        </w:tc>
      </w:tr>
      <w:tr w:rsidR="000F0AB6" w14:paraId="4D22B649" w14:textId="77777777" w:rsidTr="000F0AB6">
        <w:tc>
          <w:tcPr>
            <w:tcW w:w="9571" w:type="dxa"/>
          </w:tcPr>
          <w:p w14:paraId="4907D928" w14:textId="0CED6695" w:rsidR="000F0AB6" w:rsidRDefault="000F0AB6" w:rsidP="000F0AB6">
            <w:pPr>
              <w:spacing w:afterLines="0"/>
              <w:ind w:firstLine="0"/>
            </w:pPr>
          </w:p>
        </w:tc>
      </w:tr>
      <w:tr w:rsidR="000F0AB6" w14:paraId="77AA0873" w14:textId="77777777" w:rsidTr="000F0AB6">
        <w:tc>
          <w:tcPr>
            <w:tcW w:w="9571" w:type="dxa"/>
          </w:tcPr>
          <w:p w14:paraId="47B7F7CB" w14:textId="77777777" w:rsidR="000F0AB6" w:rsidRDefault="000F0AB6" w:rsidP="000F0AB6">
            <w:pPr>
              <w:spacing w:after="120"/>
              <w:ind w:firstLine="0"/>
            </w:pPr>
          </w:p>
        </w:tc>
      </w:tr>
      <w:tr w:rsidR="000F0AB6" w14:paraId="65892F3D" w14:textId="77777777" w:rsidTr="000F0AB6">
        <w:tc>
          <w:tcPr>
            <w:tcW w:w="9571" w:type="dxa"/>
          </w:tcPr>
          <w:p w14:paraId="51131E96" w14:textId="77777777" w:rsidR="000F0AB6" w:rsidRDefault="000F0AB6" w:rsidP="000F0AB6">
            <w:pPr>
              <w:spacing w:after="120"/>
              <w:ind w:firstLine="0"/>
            </w:pPr>
          </w:p>
        </w:tc>
      </w:tr>
      <w:tr w:rsidR="000F0AB6" w14:paraId="4C59E2CB" w14:textId="77777777" w:rsidTr="000F0AB6">
        <w:tc>
          <w:tcPr>
            <w:tcW w:w="9571" w:type="dxa"/>
          </w:tcPr>
          <w:p w14:paraId="5AE633B1" w14:textId="77777777" w:rsidR="000F0AB6" w:rsidRDefault="000F0AB6" w:rsidP="000F0AB6">
            <w:pPr>
              <w:spacing w:after="120"/>
              <w:ind w:firstLine="0"/>
            </w:pPr>
          </w:p>
        </w:tc>
      </w:tr>
      <w:tr w:rsidR="000F0AB6" w14:paraId="53F89E7B" w14:textId="77777777" w:rsidTr="000F0AB6">
        <w:tc>
          <w:tcPr>
            <w:tcW w:w="9571" w:type="dxa"/>
          </w:tcPr>
          <w:p w14:paraId="2F5E6941" w14:textId="77777777" w:rsidR="000F0AB6" w:rsidRDefault="000F0AB6" w:rsidP="000F0AB6">
            <w:pPr>
              <w:spacing w:after="120"/>
              <w:ind w:firstLine="0"/>
            </w:pPr>
          </w:p>
        </w:tc>
      </w:tr>
      <w:tr w:rsidR="000F0AB6" w14:paraId="77C8B3AF" w14:textId="77777777" w:rsidTr="000F0AB6">
        <w:tc>
          <w:tcPr>
            <w:tcW w:w="9571" w:type="dxa"/>
          </w:tcPr>
          <w:p w14:paraId="03E4B38C" w14:textId="77777777" w:rsidR="000F0AB6" w:rsidRDefault="000F0AB6" w:rsidP="000F0AB6">
            <w:pPr>
              <w:spacing w:after="120"/>
              <w:ind w:firstLine="0"/>
            </w:pPr>
          </w:p>
        </w:tc>
      </w:tr>
      <w:tr w:rsidR="000F0AB6" w14:paraId="0F6851CE" w14:textId="77777777" w:rsidTr="000F0AB6">
        <w:tc>
          <w:tcPr>
            <w:tcW w:w="9571" w:type="dxa"/>
          </w:tcPr>
          <w:p w14:paraId="69A238C2" w14:textId="77777777" w:rsidR="000F0AB6" w:rsidRDefault="000F0AB6" w:rsidP="000F0AB6">
            <w:pPr>
              <w:spacing w:after="120"/>
              <w:ind w:firstLine="0"/>
            </w:pPr>
          </w:p>
        </w:tc>
      </w:tr>
      <w:tr w:rsidR="000F0AB6" w14:paraId="001371CC" w14:textId="77777777" w:rsidTr="000F0AB6">
        <w:tc>
          <w:tcPr>
            <w:tcW w:w="9571" w:type="dxa"/>
          </w:tcPr>
          <w:p w14:paraId="301711D2" w14:textId="77777777" w:rsidR="000F0AB6" w:rsidRDefault="000F0AB6" w:rsidP="000F0AB6">
            <w:pPr>
              <w:spacing w:after="120"/>
              <w:ind w:firstLine="0"/>
            </w:pPr>
          </w:p>
        </w:tc>
      </w:tr>
      <w:tr w:rsidR="000F0AB6" w14:paraId="1BA81A40" w14:textId="77777777" w:rsidTr="000F0AB6">
        <w:tc>
          <w:tcPr>
            <w:tcW w:w="9571" w:type="dxa"/>
          </w:tcPr>
          <w:p w14:paraId="05013DAF" w14:textId="77777777" w:rsidR="000F0AB6" w:rsidRDefault="000F0AB6" w:rsidP="000F0AB6">
            <w:pPr>
              <w:spacing w:after="120"/>
              <w:ind w:firstLine="0"/>
            </w:pPr>
          </w:p>
        </w:tc>
      </w:tr>
      <w:tr w:rsidR="000F0AB6" w14:paraId="263F2588" w14:textId="77777777" w:rsidTr="000F0AB6">
        <w:tc>
          <w:tcPr>
            <w:tcW w:w="9571" w:type="dxa"/>
          </w:tcPr>
          <w:p w14:paraId="34B887D1" w14:textId="77777777" w:rsidR="000F0AB6" w:rsidRDefault="000F0AB6" w:rsidP="000F0AB6">
            <w:pPr>
              <w:spacing w:after="120"/>
              <w:ind w:firstLine="0"/>
            </w:pPr>
          </w:p>
        </w:tc>
      </w:tr>
      <w:tr w:rsidR="000F0AB6" w:rsidRPr="00D373C0" w14:paraId="3D72BD09" w14:textId="77777777" w:rsidTr="000F0AB6">
        <w:tc>
          <w:tcPr>
            <w:tcW w:w="9571" w:type="dxa"/>
          </w:tcPr>
          <w:p w14:paraId="5F8FAC9E" w14:textId="0B6122AC" w:rsidR="000F0AB6" w:rsidRPr="00D373C0" w:rsidRDefault="0096527B" w:rsidP="00341667">
            <w:pPr>
              <w:pStyle w:val="1ff"/>
              <w:spacing w:line="36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96527B">
              <w:rPr>
                <w:b w:val="0"/>
                <w:sz w:val="28"/>
                <w:szCs w:val="28"/>
              </w:rPr>
              <w:t>СПЕЦИАЛЬНОЕ (ПРИКЛАДНОЕ) ПРОГРАММНОЕ ОБЕСПЕЧЕНИЕ КОМПЛЕКСА СРЕДСТВ ЗАЩИТЫ ИНФОРМАЦИИ «СФЕРА»</w:t>
            </w:r>
          </w:p>
          <w:p w14:paraId="552E5ECB" w14:textId="77777777" w:rsidR="000F0AB6" w:rsidRPr="00D373C0" w:rsidRDefault="000F0AB6" w:rsidP="000F0AB6">
            <w:pPr>
              <w:pStyle w:val="1ff"/>
              <w:ind w:firstLine="0"/>
              <w:jc w:val="center"/>
              <w:rPr>
                <w:sz w:val="28"/>
                <w:szCs w:val="28"/>
              </w:rPr>
            </w:pPr>
          </w:p>
          <w:p w14:paraId="23717BFA" w14:textId="3C1E8836" w:rsidR="000F0AB6" w:rsidRPr="00D373C0" w:rsidRDefault="000F0AB6" w:rsidP="000F0AB6">
            <w:pPr>
              <w:pStyle w:val="1ff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Руководство оператора</w:t>
            </w:r>
          </w:p>
          <w:p w14:paraId="53ADFDDC" w14:textId="77777777" w:rsidR="000F0AB6" w:rsidRPr="00D373C0" w:rsidRDefault="000F0AB6" w:rsidP="000F0AB6">
            <w:pPr>
              <w:pStyle w:val="1ff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14:paraId="54F0CB2B" w14:textId="77777777" w:rsidR="000F0AB6" w:rsidRDefault="000F0AB6" w:rsidP="000F0AB6">
            <w:pPr>
              <w:pStyle w:val="1f2"/>
              <w:spacing w:after="120"/>
              <w:rPr>
                <w:sz w:val="24"/>
              </w:rPr>
            </w:pPr>
          </w:p>
          <w:p w14:paraId="34AF2031" w14:textId="37F3801C" w:rsidR="000F0AB6" w:rsidRPr="00D373C0" w:rsidRDefault="0096527B" w:rsidP="000F0AB6">
            <w:pPr>
              <w:pStyle w:val="1f2"/>
              <w:spacing w:after="120"/>
            </w:pPr>
            <w:r w:rsidRPr="0096527B">
              <w:rPr>
                <w:szCs w:val="28"/>
              </w:rPr>
              <w:t>НКПГ.10302</w:t>
            </w:r>
          </w:p>
        </w:tc>
      </w:tr>
      <w:tr w:rsidR="000F0AB6" w:rsidRPr="00D373C0" w14:paraId="01797AB6" w14:textId="77777777" w:rsidTr="000F0AB6">
        <w:tc>
          <w:tcPr>
            <w:tcW w:w="9571" w:type="dxa"/>
          </w:tcPr>
          <w:p w14:paraId="75CAD5D0" w14:textId="77777777" w:rsidR="000F0AB6" w:rsidRPr="00D373C0" w:rsidRDefault="000F0AB6" w:rsidP="000F0AB6">
            <w:pPr>
              <w:spacing w:after="120"/>
              <w:ind w:firstLine="0"/>
            </w:pPr>
          </w:p>
        </w:tc>
      </w:tr>
      <w:tr w:rsidR="000F0AB6" w:rsidRPr="00D373C0" w14:paraId="4528D6DB" w14:textId="77777777" w:rsidTr="000F0AB6">
        <w:tc>
          <w:tcPr>
            <w:tcW w:w="9571" w:type="dxa"/>
          </w:tcPr>
          <w:p w14:paraId="2C654C32" w14:textId="77777777" w:rsidR="000F0AB6" w:rsidRPr="00D373C0" w:rsidRDefault="000F0AB6" w:rsidP="000F0AB6">
            <w:pPr>
              <w:spacing w:after="120"/>
              <w:ind w:firstLine="0"/>
            </w:pPr>
          </w:p>
        </w:tc>
      </w:tr>
      <w:tr w:rsidR="000F0AB6" w:rsidRPr="00D373C0" w14:paraId="619A3360" w14:textId="77777777" w:rsidTr="000F0AB6">
        <w:tc>
          <w:tcPr>
            <w:tcW w:w="9571" w:type="dxa"/>
          </w:tcPr>
          <w:p w14:paraId="4AC779D8" w14:textId="77777777" w:rsidR="000F0AB6" w:rsidRPr="00D373C0" w:rsidRDefault="000F0AB6" w:rsidP="000F0AB6">
            <w:pPr>
              <w:spacing w:after="120"/>
              <w:ind w:firstLine="0"/>
            </w:pPr>
          </w:p>
        </w:tc>
      </w:tr>
      <w:tr w:rsidR="000F0AB6" w:rsidRPr="00D373C0" w14:paraId="088DF40C" w14:textId="77777777" w:rsidTr="000F0AB6">
        <w:tc>
          <w:tcPr>
            <w:tcW w:w="9571" w:type="dxa"/>
          </w:tcPr>
          <w:p w14:paraId="73B1D6E5" w14:textId="77777777" w:rsidR="000F0AB6" w:rsidRPr="00D373C0" w:rsidRDefault="000F0AB6" w:rsidP="000F0AB6">
            <w:pPr>
              <w:spacing w:after="120"/>
              <w:ind w:firstLine="0"/>
            </w:pPr>
          </w:p>
        </w:tc>
      </w:tr>
      <w:tr w:rsidR="000F0AB6" w:rsidRPr="00D373C0" w14:paraId="29B7F9D3" w14:textId="77777777" w:rsidTr="000F0AB6">
        <w:tc>
          <w:tcPr>
            <w:tcW w:w="9571" w:type="dxa"/>
          </w:tcPr>
          <w:p w14:paraId="48D836B8" w14:textId="77777777" w:rsidR="000F0AB6" w:rsidRPr="00D373C0" w:rsidRDefault="000F0AB6" w:rsidP="000F0AB6">
            <w:pPr>
              <w:spacing w:after="120"/>
              <w:ind w:firstLine="0"/>
            </w:pPr>
          </w:p>
        </w:tc>
      </w:tr>
      <w:tr w:rsidR="000F0AB6" w:rsidRPr="00D373C0" w14:paraId="6EE611E0" w14:textId="77777777" w:rsidTr="000F0AB6">
        <w:tc>
          <w:tcPr>
            <w:tcW w:w="9571" w:type="dxa"/>
          </w:tcPr>
          <w:p w14:paraId="11F7EA59" w14:textId="77777777" w:rsidR="000F0AB6" w:rsidRPr="00D373C0" w:rsidRDefault="000F0AB6" w:rsidP="000F0AB6">
            <w:pPr>
              <w:spacing w:after="120"/>
              <w:ind w:firstLine="0"/>
            </w:pPr>
          </w:p>
        </w:tc>
      </w:tr>
      <w:tr w:rsidR="000D1294" w:rsidRPr="00D373C0" w14:paraId="0C4C80DA" w14:textId="77777777" w:rsidTr="000F0AB6">
        <w:tc>
          <w:tcPr>
            <w:tcW w:w="9571" w:type="dxa"/>
          </w:tcPr>
          <w:p w14:paraId="0CE37001" w14:textId="77777777" w:rsidR="000D1294" w:rsidRPr="00D373C0" w:rsidRDefault="000D1294" w:rsidP="000F0AB6">
            <w:pPr>
              <w:spacing w:after="120"/>
              <w:ind w:firstLine="0"/>
            </w:pPr>
          </w:p>
        </w:tc>
      </w:tr>
      <w:tr w:rsidR="000F0AB6" w:rsidRPr="00D373C0" w14:paraId="7DE4269E" w14:textId="77777777" w:rsidTr="000F0AB6">
        <w:tc>
          <w:tcPr>
            <w:tcW w:w="9571" w:type="dxa"/>
          </w:tcPr>
          <w:p w14:paraId="0B48AB66" w14:textId="77777777" w:rsidR="000F0AB6" w:rsidRPr="00D373C0" w:rsidRDefault="000F0AB6" w:rsidP="000F0AB6">
            <w:pPr>
              <w:spacing w:after="120"/>
              <w:ind w:firstLine="0"/>
            </w:pPr>
          </w:p>
        </w:tc>
      </w:tr>
      <w:tr w:rsidR="00FE5605" w:rsidRPr="00D373C0" w14:paraId="085B3033" w14:textId="77777777" w:rsidTr="000F0AB6">
        <w:tc>
          <w:tcPr>
            <w:tcW w:w="9571" w:type="dxa"/>
          </w:tcPr>
          <w:p w14:paraId="723C24C3" w14:textId="77777777" w:rsidR="00FE5605" w:rsidRPr="00D373C0" w:rsidRDefault="00FE5605" w:rsidP="000F0AB6">
            <w:pPr>
              <w:spacing w:after="120"/>
              <w:ind w:firstLine="0"/>
            </w:pPr>
          </w:p>
        </w:tc>
      </w:tr>
      <w:tr w:rsidR="000F0AB6" w:rsidRPr="00D373C0" w14:paraId="096ECAA0" w14:textId="77777777" w:rsidTr="000F0AB6">
        <w:tc>
          <w:tcPr>
            <w:tcW w:w="9571" w:type="dxa"/>
          </w:tcPr>
          <w:p w14:paraId="34AA6EF0" w14:textId="77777777" w:rsidR="000F0AB6" w:rsidRPr="00D373C0" w:rsidRDefault="000F0AB6" w:rsidP="000F0AB6">
            <w:pPr>
              <w:spacing w:after="120"/>
              <w:ind w:firstLine="0"/>
            </w:pPr>
          </w:p>
        </w:tc>
      </w:tr>
      <w:tr w:rsidR="000F0AB6" w:rsidRPr="00D373C0" w14:paraId="552BD71F" w14:textId="77777777" w:rsidTr="000F0AB6">
        <w:tc>
          <w:tcPr>
            <w:tcW w:w="9571" w:type="dxa"/>
          </w:tcPr>
          <w:p w14:paraId="7A602301" w14:textId="77777777" w:rsidR="000F0AB6" w:rsidRPr="00D373C0" w:rsidRDefault="000F0AB6" w:rsidP="000F0AB6">
            <w:pPr>
              <w:spacing w:after="120"/>
              <w:ind w:firstLine="0"/>
            </w:pPr>
          </w:p>
        </w:tc>
      </w:tr>
      <w:tr w:rsidR="000F0AB6" w:rsidRPr="00D373C0" w14:paraId="3063DDFF" w14:textId="77777777" w:rsidTr="000F0AB6">
        <w:trPr>
          <w:trHeight w:val="587"/>
        </w:trPr>
        <w:tc>
          <w:tcPr>
            <w:tcW w:w="9571" w:type="dxa"/>
          </w:tcPr>
          <w:p w14:paraId="0DE8A08C" w14:textId="1A279E4B" w:rsidR="000F0AB6" w:rsidRPr="00D373C0" w:rsidRDefault="000F0AB6" w:rsidP="000F0AB6">
            <w:pPr>
              <w:spacing w:after="120"/>
              <w:ind w:firstLine="0"/>
              <w:jc w:val="right"/>
            </w:pPr>
          </w:p>
        </w:tc>
      </w:tr>
      <w:tr w:rsidR="000F0AB6" w:rsidRPr="00D373C0" w14:paraId="0B82EDAA" w14:textId="77777777" w:rsidTr="000F0AB6">
        <w:trPr>
          <w:trHeight w:val="337"/>
        </w:trPr>
        <w:tc>
          <w:tcPr>
            <w:tcW w:w="9571" w:type="dxa"/>
          </w:tcPr>
          <w:p w14:paraId="02484FE4" w14:textId="77777777" w:rsidR="000F0AB6" w:rsidRPr="00580AFC" w:rsidRDefault="000F0AB6" w:rsidP="000F0AB6">
            <w:pPr>
              <w:spacing w:afterLines="0"/>
              <w:ind w:firstLine="0"/>
              <w:jc w:val="center"/>
              <w:rPr>
                <w:sz w:val="24"/>
              </w:rPr>
            </w:pPr>
            <w:r w:rsidRPr="00580AFC">
              <w:rPr>
                <w:sz w:val="24"/>
              </w:rPr>
              <w:t>Санкт-Петербург</w:t>
            </w:r>
          </w:p>
          <w:p w14:paraId="2B2D7F8C" w14:textId="301DD2F9" w:rsidR="000F0AB6" w:rsidRPr="00D373C0" w:rsidRDefault="000F0AB6" w:rsidP="000F0AB6">
            <w:pPr>
              <w:spacing w:afterLines="0"/>
              <w:ind w:firstLine="0"/>
              <w:jc w:val="center"/>
            </w:pPr>
            <w:r w:rsidRPr="00580AFC">
              <w:rPr>
                <w:sz w:val="24"/>
              </w:rPr>
              <w:t>20</w:t>
            </w:r>
            <w:r w:rsidR="00341667">
              <w:rPr>
                <w:sz w:val="24"/>
              </w:rPr>
              <w:t>2</w:t>
            </w:r>
            <w:r w:rsidR="00B65CD3">
              <w:rPr>
                <w:sz w:val="24"/>
              </w:rPr>
              <w:t>1</w:t>
            </w:r>
          </w:p>
        </w:tc>
      </w:tr>
    </w:tbl>
    <w:p w14:paraId="38E44808" w14:textId="77777777" w:rsidR="000F0AB6" w:rsidRDefault="000F0AB6" w:rsidP="000F0AB6">
      <w:pPr>
        <w:pStyle w:val="af7"/>
        <w:spacing w:after="120"/>
        <w:sectPr w:rsidR="000F0AB6" w:rsidSect="00066E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616" w:left="1701" w:header="709" w:footer="471" w:gutter="0"/>
          <w:cols w:space="708"/>
          <w:titlePg/>
          <w:docGrid w:linePitch="360"/>
        </w:sectPr>
      </w:pPr>
    </w:p>
    <w:p w14:paraId="28AC3A5E" w14:textId="77777777" w:rsidR="000F0AB6" w:rsidRPr="00B65593" w:rsidRDefault="000F0AB6" w:rsidP="000F0AB6">
      <w:pPr>
        <w:pStyle w:val="af7"/>
        <w:spacing w:after="120"/>
      </w:pPr>
      <w:bookmarkStart w:id="0" w:name="Содержание"/>
      <w:r w:rsidRPr="00B65593">
        <w:lastRenderedPageBreak/>
        <w:t>Содержание</w:t>
      </w:r>
      <w:bookmarkEnd w:id="0"/>
    </w:p>
    <w:p w14:paraId="2989397F" w14:textId="569AD9B2" w:rsidR="0067716B" w:rsidRDefault="000F0AB6">
      <w:pPr>
        <w:pStyle w:val="1e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b w:val="0"/>
          <w:bCs w:val="0"/>
          <w:lang w:val="en-US"/>
        </w:rPr>
        <w:fldChar w:fldCharType="begin"/>
      </w:r>
      <w:r>
        <w:rPr>
          <w:b w:val="0"/>
          <w:bCs w:val="0"/>
          <w:lang w:val="en-US"/>
        </w:rPr>
        <w:instrText xml:space="preserve"> TOC \o "1-3" \h \z \u </w:instrText>
      </w:r>
      <w:r>
        <w:rPr>
          <w:b w:val="0"/>
          <w:bCs w:val="0"/>
          <w:lang w:val="en-US"/>
        </w:rPr>
        <w:fldChar w:fldCharType="separate"/>
      </w:r>
      <w:hyperlink w:anchor="_Toc87887105" w:history="1">
        <w:r w:rsidR="0067716B" w:rsidRPr="00535663">
          <w:rPr>
            <w:rStyle w:val="af9"/>
          </w:rPr>
          <w:t>1 Общие сведения</w:t>
        </w:r>
        <w:r w:rsidR="0067716B">
          <w:rPr>
            <w:webHidden/>
          </w:rPr>
          <w:tab/>
        </w:r>
        <w:r w:rsidR="0067716B">
          <w:rPr>
            <w:webHidden/>
          </w:rPr>
          <w:fldChar w:fldCharType="begin"/>
        </w:r>
        <w:r w:rsidR="0067716B">
          <w:rPr>
            <w:webHidden/>
          </w:rPr>
          <w:instrText xml:space="preserve"> PAGEREF _Toc87887105 \h </w:instrText>
        </w:r>
        <w:r w:rsidR="0067716B">
          <w:rPr>
            <w:webHidden/>
          </w:rPr>
        </w:r>
        <w:r w:rsidR="0067716B">
          <w:rPr>
            <w:webHidden/>
          </w:rPr>
          <w:fldChar w:fldCharType="separate"/>
        </w:r>
        <w:r w:rsidR="0067716B">
          <w:rPr>
            <w:webHidden/>
          </w:rPr>
          <w:t>4</w:t>
        </w:r>
        <w:r w:rsidR="0067716B">
          <w:rPr>
            <w:webHidden/>
          </w:rPr>
          <w:fldChar w:fldCharType="end"/>
        </w:r>
      </w:hyperlink>
    </w:p>
    <w:p w14:paraId="106F8E70" w14:textId="5E50880E" w:rsidR="0067716B" w:rsidRDefault="0067716B">
      <w:pPr>
        <w:pStyle w:val="24"/>
        <w:rPr>
          <w:rFonts w:asciiTheme="minorHAnsi" w:eastAsiaTheme="minorEastAsia" w:hAnsiTheme="minorHAnsi" w:cstheme="minorBidi"/>
          <w:b w:val="0"/>
          <w:iCs w:val="0"/>
          <w:szCs w:val="22"/>
        </w:rPr>
      </w:pPr>
      <w:hyperlink w:anchor="_Toc87887106" w:history="1">
        <w:r w:rsidRPr="00535663">
          <w:rPr>
            <w:rStyle w:val="af9"/>
          </w:rPr>
          <w:t>1.1 Назначение средств защиты информации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_Toc87887106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22B8153D" w14:textId="16C2F1E5" w:rsidR="0067716B" w:rsidRDefault="0067716B">
      <w:pPr>
        <w:pStyle w:val="24"/>
        <w:rPr>
          <w:rFonts w:asciiTheme="minorHAnsi" w:eastAsiaTheme="minorEastAsia" w:hAnsiTheme="minorHAnsi" w:cstheme="minorBidi"/>
          <w:b w:val="0"/>
          <w:iCs w:val="0"/>
          <w:szCs w:val="22"/>
        </w:rPr>
      </w:pPr>
      <w:hyperlink w:anchor="_Toc87887107" w:history="1">
        <w:r w:rsidRPr="00535663">
          <w:rPr>
            <w:rStyle w:val="af9"/>
          </w:rPr>
          <w:t>1.2 Состав средств защиты информации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_Toc87887107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0B1381A1" w14:textId="0FACB886" w:rsidR="0067716B" w:rsidRDefault="0067716B">
      <w:pPr>
        <w:pStyle w:val="24"/>
        <w:rPr>
          <w:rFonts w:asciiTheme="minorHAnsi" w:eastAsiaTheme="minorEastAsia" w:hAnsiTheme="minorHAnsi" w:cstheme="minorBidi"/>
          <w:b w:val="0"/>
          <w:iCs w:val="0"/>
          <w:szCs w:val="22"/>
        </w:rPr>
      </w:pPr>
      <w:hyperlink w:anchor="_Toc87887108" w:history="1">
        <w:r w:rsidRPr="00535663">
          <w:rPr>
            <w:rStyle w:val="af9"/>
          </w:rPr>
          <w:t>1.3 Принцип действия средств защиты информации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_Toc87887108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0660C75F" w14:textId="127FB3F7" w:rsidR="0067716B" w:rsidRDefault="0067716B">
      <w:pPr>
        <w:pStyle w:val="1e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87887109" w:history="1">
        <w:r w:rsidRPr="00535663">
          <w:rPr>
            <w:rStyle w:val="af9"/>
          </w:rPr>
          <w:t>2 Пользовательский интерфейс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_Toc87887109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49CD3EBC" w14:textId="5FDEB65E" w:rsidR="0067716B" w:rsidRDefault="0067716B">
      <w:pPr>
        <w:pStyle w:val="24"/>
        <w:rPr>
          <w:rFonts w:asciiTheme="minorHAnsi" w:eastAsiaTheme="minorEastAsia" w:hAnsiTheme="minorHAnsi" w:cstheme="minorBidi"/>
          <w:b w:val="0"/>
          <w:iCs w:val="0"/>
          <w:szCs w:val="22"/>
        </w:rPr>
      </w:pPr>
      <w:hyperlink w:anchor="_Toc87887110" w:history="1">
        <w:r w:rsidRPr="00535663">
          <w:rPr>
            <w:rStyle w:val="af9"/>
          </w:rPr>
          <w:t>2.1 Главное окно, монитор диагностики СЗИ (АРМ АБИ)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_Toc87887110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61EC871D" w14:textId="319249E4" w:rsidR="0067716B" w:rsidRDefault="0067716B">
      <w:pPr>
        <w:pStyle w:val="24"/>
        <w:rPr>
          <w:rFonts w:asciiTheme="minorHAnsi" w:eastAsiaTheme="minorEastAsia" w:hAnsiTheme="minorHAnsi" w:cstheme="minorBidi"/>
          <w:b w:val="0"/>
          <w:iCs w:val="0"/>
          <w:szCs w:val="22"/>
        </w:rPr>
      </w:pPr>
      <w:hyperlink w:anchor="_Toc87887111" w:history="1">
        <w:r w:rsidRPr="00535663">
          <w:rPr>
            <w:rStyle w:val="af9"/>
          </w:rPr>
          <w:t>2.2 Регистрация пользователя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_Toc87887111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4A08550D" w14:textId="7B6BB0AA" w:rsidR="0067716B" w:rsidRDefault="0067716B">
      <w:pPr>
        <w:pStyle w:val="24"/>
        <w:rPr>
          <w:rFonts w:asciiTheme="minorHAnsi" w:eastAsiaTheme="minorEastAsia" w:hAnsiTheme="minorHAnsi" w:cstheme="minorBidi"/>
          <w:b w:val="0"/>
          <w:iCs w:val="0"/>
          <w:szCs w:val="22"/>
        </w:rPr>
      </w:pPr>
      <w:hyperlink w:anchor="_Toc87887112" w:history="1">
        <w:r w:rsidRPr="00535663">
          <w:rPr>
            <w:rStyle w:val="af9"/>
          </w:rPr>
          <w:t>2.3 Настройка подсистемы контроля целостности файлов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_Toc87887112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3CB3B4AE" w14:textId="52700692" w:rsidR="0067716B" w:rsidRDefault="0067716B">
      <w:pPr>
        <w:pStyle w:val="24"/>
        <w:rPr>
          <w:rFonts w:asciiTheme="minorHAnsi" w:eastAsiaTheme="minorEastAsia" w:hAnsiTheme="minorHAnsi" w:cstheme="minorBidi"/>
          <w:b w:val="0"/>
          <w:iCs w:val="0"/>
          <w:szCs w:val="22"/>
        </w:rPr>
      </w:pPr>
      <w:hyperlink w:anchor="_Toc87887113" w:history="1">
        <w:r w:rsidRPr="00535663">
          <w:rPr>
            <w:rStyle w:val="af9"/>
          </w:rPr>
          <w:t>2.4 Настройка подсистемы контроля целостности сети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_Toc87887113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552752B3" w14:textId="14662E79" w:rsidR="0067716B" w:rsidRDefault="0067716B">
      <w:pPr>
        <w:pStyle w:val="24"/>
        <w:rPr>
          <w:rFonts w:asciiTheme="minorHAnsi" w:eastAsiaTheme="minorEastAsia" w:hAnsiTheme="minorHAnsi" w:cstheme="minorBidi"/>
          <w:b w:val="0"/>
          <w:iCs w:val="0"/>
          <w:szCs w:val="22"/>
        </w:rPr>
      </w:pPr>
      <w:hyperlink w:anchor="_Toc87887114" w:history="1">
        <w:r w:rsidRPr="00535663">
          <w:rPr>
            <w:rStyle w:val="af9"/>
          </w:rPr>
          <w:t>2.5 Окно «О программе»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_Toc87887114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4E70CF25" w14:textId="609C6E8C" w:rsidR="000F0AB6" w:rsidRPr="005820A5" w:rsidRDefault="000F0AB6" w:rsidP="000F0AB6">
      <w:pPr>
        <w:pStyle w:val="16"/>
        <w:spacing w:after="120"/>
        <w:ind w:firstLine="0"/>
      </w:pPr>
      <w:r>
        <w:rPr>
          <w:noProof/>
          <w:lang w:val="en-US"/>
        </w:rPr>
        <w:fldChar w:fldCharType="end"/>
      </w:r>
    </w:p>
    <w:p w14:paraId="58C7907D" w14:textId="77777777" w:rsidR="000F0AB6" w:rsidRDefault="000F0AB6" w:rsidP="000F0AB6">
      <w:pPr>
        <w:spacing w:afterLines="0" w:after="0"/>
        <w:ind w:firstLine="0"/>
        <w:jc w:val="left"/>
      </w:pPr>
      <w:r>
        <w:br w:type="page"/>
      </w:r>
    </w:p>
    <w:p w14:paraId="7AFEE146" w14:textId="795F969A" w:rsidR="000F0AB6" w:rsidRPr="007A0727" w:rsidRDefault="000F0AB6" w:rsidP="007A0727">
      <w:pPr>
        <w:pStyle w:val="16"/>
        <w:spacing w:after="120"/>
      </w:pPr>
      <w:r w:rsidRPr="007A0727">
        <w:lastRenderedPageBreak/>
        <w:t xml:space="preserve">Настоящее руководство </w:t>
      </w:r>
      <w:r w:rsidR="008C144F" w:rsidRPr="007A0727">
        <w:t>оператора</w:t>
      </w:r>
      <w:r w:rsidRPr="007A0727">
        <w:t xml:space="preserve"> описывает </w:t>
      </w:r>
      <w:r w:rsidR="00EC67E9" w:rsidRPr="007A0727">
        <w:t xml:space="preserve">основные </w:t>
      </w:r>
      <w:r w:rsidRPr="007A0727">
        <w:t>правила работы</w:t>
      </w:r>
      <w:r w:rsidR="00EC67E9" w:rsidRPr="007A0727">
        <w:t xml:space="preserve"> со </w:t>
      </w:r>
      <w:r w:rsidR="009A15BA" w:rsidRPr="009A15BA">
        <w:t>специальн</w:t>
      </w:r>
      <w:r w:rsidR="009A15BA">
        <w:t>ым</w:t>
      </w:r>
      <w:r w:rsidR="009A15BA" w:rsidRPr="009A15BA">
        <w:t xml:space="preserve"> (прикладн</w:t>
      </w:r>
      <w:r w:rsidR="009A15BA">
        <w:t>ым</w:t>
      </w:r>
      <w:r w:rsidR="009A15BA" w:rsidRPr="009A15BA">
        <w:t>) программн</w:t>
      </w:r>
      <w:r w:rsidR="009A15BA">
        <w:t>ым</w:t>
      </w:r>
      <w:r w:rsidR="009A15BA" w:rsidRPr="009A15BA">
        <w:t xml:space="preserve"> обеспечение</w:t>
      </w:r>
      <w:r w:rsidR="009A15BA">
        <w:t>м</w:t>
      </w:r>
      <w:r w:rsidR="009A15BA" w:rsidRPr="009A15BA">
        <w:t xml:space="preserve"> комплекса средств защиты информации «Сфера» (НКПГ.10302)</w:t>
      </w:r>
      <w:r w:rsidRPr="007A0727">
        <w:t>.</w:t>
      </w:r>
    </w:p>
    <w:p w14:paraId="141CD66D" w14:textId="4F42043A" w:rsidR="00EC67E9" w:rsidRPr="007A0727" w:rsidRDefault="00EC67E9" w:rsidP="007A0727">
      <w:pPr>
        <w:pStyle w:val="16"/>
        <w:spacing w:after="120"/>
      </w:pPr>
      <w:r w:rsidRPr="007A0727">
        <w:t>Полное руководство по эксплуатации поставляется в составе эксплуатационной документации</w:t>
      </w:r>
      <w:r w:rsidR="008C144F" w:rsidRPr="007A0727">
        <w:t xml:space="preserve"> вместе с поставляемым изделием на объект установки </w:t>
      </w:r>
      <w:r w:rsidR="009A15BA">
        <w:t>КСЗИ</w:t>
      </w:r>
      <w:r w:rsidR="00FE5605" w:rsidRPr="004E40FC">
        <w:t xml:space="preserve"> </w:t>
      </w:r>
      <w:r w:rsidR="00FE5605">
        <w:t>«</w:t>
      </w:r>
      <w:r w:rsidR="009A15BA" w:rsidRPr="009A15BA">
        <w:t>Сфера</w:t>
      </w:r>
      <w:r w:rsidR="00FE5605">
        <w:t>»</w:t>
      </w:r>
      <w:r w:rsidR="008C144F" w:rsidRPr="007A0727">
        <w:t>.</w:t>
      </w:r>
    </w:p>
    <w:p w14:paraId="66F2E7FF" w14:textId="77777777" w:rsidR="000F0AB6" w:rsidRDefault="000F0AB6" w:rsidP="00854A9B">
      <w:pPr>
        <w:spacing w:after="120"/>
      </w:pPr>
    </w:p>
    <w:p w14:paraId="60771608" w14:textId="64712CBD" w:rsidR="0038672D" w:rsidRDefault="000C7340" w:rsidP="00854A9B">
      <w:pPr>
        <w:pStyle w:val="1"/>
      </w:pPr>
      <w:bookmarkStart w:id="1" w:name="_Toc374546347"/>
      <w:bookmarkStart w:id="2" w:name="_Toc447725784"/>
      <w:bookmarkStart w:id="3" w:name="_Toc63791719"/>
      <w:bookmarkStart w:id="4" w:name="_Toc87887105"/>
      <w:r w:rsidRPr="00211297">
        <w:lastRenderedPageBreak/>
        <w:t>Общие сведения</w:t>
      </w:r>
      <w:bookmarkEnd w:id="1"/>
      <w:bookmarkEnd w:id="2"/>
      <w:bookmarkEnd w:id="3"/>
      <w:bookmarkEnd w:id="4"/>
    </w:p>
    <w:p w14:paraId="11BE5B6D" w14:textId="77777777" w:rsidR="00A4110C" w:rsidRDefault="00A4110C" w:rsidP="00A4110C">
      <w:pPr>
        <w:pStyle w:val="2"/>
      </w:pPr>
      <w:bookmarkStart w:id="5" w:name="_Toc203540151"/>
      <w:bookmarkStart w:id="6" w:name="_Toc48213097"/>
      <w:bookmarkStart w:id="7" w:name="_Toc87887106"/>
      <w:r w:rsidRPr="00944D00">
        <w:t xml:space="preserve">Назначение </w:t>
      </w:r>
      <w:bookmarkEnd w:id="5"/>
      <w:r>
        <w:t>средств защиты информации</w:t>
      </w:r>
      <w:bookmarkEnd w:id="6"/>
      <w:bookmarkEnd w:id="7"/>
    </w:p>
    <w:p w14:paraId="68038767" w14:textId="123FF2CF" w:rsidR="00EF7B67" w:rsidRPr="00204326" w:rsidRDefault="00EF7B67" w:rsidP="00EF7B67">
      <w:pPr>
        <w:pStyle w:val="16"/>
        <w:spacing w:after="120"/>
      </w:pPr>
      <w:r w:rsidRPr="00204326">
        <w:t xml:space="preserve">Специальное (прикладное) программное обеспечение </w:t>
      </w:r>
      <w:r w:rsidRPr="005D0FF5">
        <w:rPr>
          <w:rFonts w:eastAsia="Arial Unicode MS"/>
        </w:rPr>
        <w:t>выполняет функции по исключению несанкционированного доступа к информации, хранимой и обрабатываемой в</w:t>
      </w:r>
      <w:r w:rsidRPr="00204326">
        <w:t xml:space="preserve"> </w:t>
      </w:r>
      <w:r w:rsidRPr="00204326">
        <w:rPr>
          <w:rFonts w:eastAsia="Arial Unicode MS"/>
        </w:rPr>
        <w:t>системах и комплексах</w:t>
      </w:r>
      <w:r>
        <w:rPr>
          <w:rFonts w:eastAsia="Arial Unicode MS"/>
        </w:rPr>
        <w:t xml:space="preserve">, например </w:t>
      </w:r>
      <w:r w:rsidRPr="005D0FF5">
        <w:rPr>
          <w:rFonts w:eastAsia="Arial Unicode MS"/>
        </w:rPr>
        <w:t>КСА УВД, КСА ПИВП, КДВИ, СКРС и СЕВ</w:t>
      </w:r>
      <w:r>
        <w:rPr>
          <w:rFonts w:eastAsia="Arial Unicode MS"/>
        </w:rPr>
        <w:t>.</w:t>
      </w:r>
    </w:p>
    <w:p w14:paraId="6A6E6F27" w14:textId="77777777" w:rsidR="00EF7B67" w:rsidRPr="005D0FF5" w:rsidRDefault="00EF7B67" w:rsidP="00EF7B67">
      <w:pPr>
        <w:pStyle w:val="16"/>
        <w:spacing w:after="120"/>
        <w:rPr>
          <w:rFonts w:eastAsia="Arial Unicode MS"/>
        </w:rPr>
      </w:pPr>
      <w:r w:rsidRPr="005D0FF5">
        <w:rPr>
          <w:rFonts w:eastAsia="Arial Unicode MS"/>
        </w:rPr>
        <w:t xml:space="preserve">В состав </w:t>
      </w:r>
      <w:r>
        <w:rPr>
          <w:rFonts w:eastAsia="Arial Unicode MS"/>
        </w:rPr>
        <w:t>С</w:t>
      </w:r>
      <w:r w:rsidRPr="005D0FF5">
        <w:rPr>
          <w:rFonts w:eastAsia="Arial Unicode MS"/>
        </w:rPr>
        <w:t>ПО входит комплекс программ и компонент, обеспечивающих выполнение задач по назначению:</w:t>
      </w:r>
    </w:p>
    <w:p w14:paraId="29AB2B39" w14:textId="77777777" w:rsidR="00EF7B67" w:rsidRPr="00EF7B67" w:rsidRDefault="00EF7B67" w:rsidP="00EF7B67">
      <w:pPr>
        <w:pStyle w:val="a3"/>
        <w:rPr>
          <w:rFonts w:eastAsia="Arial Unicode MS"/>
        </w:rPr>
      </w:pPr>
      <w:r w:rsidRPr="00EF7B67">
        <w:rPr>
          <w:rFonts w:eastAsia="Arial Unicode MS"/>
        </w:rPr>
        <w:t>программные средства подсистемы контроля доступом;</w:t>
      </w:r>
    </w:p>
    <w:p w14:paraId="26A5ED72" w14:textId="77777777" w:rsidR="00EF7B67" w:rsidRPr="00EF7B67" w:rsidRDefault="00EF7B67" w:rsidP="00EF7B67">
      <w:pPr>
        <w:pStyle w:val="a3"/>
        <w:rPr>
          <w:rFonts w:eastAsia="Arial Unicode MS"/>
        </w:rPr>
      </w:pPr>
      <w:r w:rsidRPr="00EF7B67">
        <w:rPr>
          <w:rFonts w:eastAsia="Arial Unicode MS"/>
        </w:rPr>
        <w:t>программные средства подсистемы регистрации и учета;</w:t>
      </w:r>
    </w:p>
    <w:p w14:paraId="4692E9AF" w14:textId="77777777" w:rsidR="00EF7B67" w:rsidRPr="00EF7B67" w:rsidRDefault="00EF7B67" w:rsidP="00EF7B67">
      <w:pPr>
        <w:pStyle w:val="a3"/>
        <w:rPr>
          <w:rFonts w:eastAsia="Arial Unicode MS"/>
        </w:rPr>
      </w:pPr>
      <w:r w:rsidRPr="00EF7B67">
        <w:rPr>
          <w:rFonts w:eastAsia="Arial Unicode MS"/>
        </w:rPr>
        <w:t>программные средства подсистемы обеспечения целостности;</w:t>
      </w:r>
    </w:p>
    <w:p w14:paraId="0D1BAC0E" w14:textId="77777777" w:rsidR="00EF7B67" w:rsidRPr="00EF7B67" w:rsidRDefault="00EF7B67" w:rsidP="00EF7B67">
      <w:pPr>
        <w:pStyle w:val="a3"/>
        <w:rPr>
          <w:rFonts w:eastAsia="Arial Unicode MS"/>
        </w:rPr>
      </w:pPr>
      <w:r w:rsidRPr="00EF7B67">
        <w:rPr>
          <w:rFonts w:eastAsia="Arial Unicode MS"/>
        </w:rPr>
        <w:t>комплекс программ администратора безопасности информации (АБИ).</w:t>
      </w:r>
    </w:p>
    <w:p w14:paraId="62565105" w14:textId="181671F5" w:rsidR="00BD5B12" w:rsidRPr="0069174F" w:rsidRDefault="00BD5B12" w:rsidP="0069174F">
      <w:pPr>
        <w:pStyle w:val="16"/>
        <w:spacing w:after="120"/>
      </w:pPr>
      <w:r w:rsidRPr="0069174F">
        <w:t>КСЗИ обеспечивает:</w:t>
      </w:r>
    </w:p>
    <w:p w14:paraId="246F25E7" w14:textId="7C3825BB" w:rsidR="00BD5B12" w:rsidRPr="0069174F" w:rsidRDefault="0069174F" w:rsidP="0069174F">
      <w:pPr>
        <w:pStyle w:val="a3"/>
      </w:pPr>
      <w:r w:rsidRPr="0069174F">
        <w:t xml:space="preserve">управление </w:t>
      </w:r>
      <w:r w:rsidR="00BD5B12" w:rsidRPr="0069174F">
        <w:t>доступом пользователей к конфиденциальной информации</w:t>
      </w:r>
      <w:r>
        <w:t>;</w:t>
      </w:r>
    </w:p>
    <w:p w14:paraId="570DD6C6" w14:textId="29FFC4EA" w:rsidR="00BD5B12" w:rsidRPr="0069174F" w:rsidRDefault="0069174F" w:rsidP="0069174F">
      <w:pPr>
        <w:pStyle w:val="a3"/>
      </w:pPr>
      <w:r w:rsidRPr="0069174F">
        <w:t xml:space="preserve">оперативный </w:t>
      </w:r>
      <w:r w:rsidR="00BD5B12" w:rsidRPr="0069174F">
        <w:t>контроль работы пользователей компьютера путем регистрации событий, связанных с безопасностью</w:t>
      </w:r>
      <w:r>
        <w:t>;</w:t>
      </w:r>
    </w:p>
    <w:p w14:paraId="48F54B30" w14:textId="450A9B82" w:rsidR="00BD5B12" w:rsidRPr="0069174F" w:rsidRDefault="0069174F" w:rsidP="0069174F">
      <w:pPr>
        <w:pStyle w:val="a3"/>
      </w:pPr>
      <w:r w:rsidRPr="0069174F">
        <w:t xml:space="preserve">средства </w:t>
      </w:r>
      <w:r w:rsidR="00BD5B12" w:rsidRPr="0069174F">
        <w:t>просмотра и представления зарегистрированной информации на месте инженера (администратора безопасности)</w:t>
      </w:r>
      <w:r>
        <w:t>;</w:t>
      </w:r>
    </w:p>
    <w:p w14:paraId="05524170" w14:textId="5684E707" w:rsidR="00BD5B12" w:rsidRPr="0069174F" w:rsidRDefault="0069174F" w:rsidP="0069174F">
      <w:pPr>
        <w:pStyle w:val="a3"/>
      </w:pPr>
      <w:r w:rsidRPr="0069174F">
        <w:t xml:space="preserve">печать </w:t>
      </w:r>
      <w:r w:rsidR="00BD5B12" w:rsidRPr="0069174F">
        <w:t>данных из журнала средств защиты информации (СЗИ)</w:t>
      </w:r>
      <w:r>
        <w:t>;</w:t>
      </w:r>
    </w:p>
    <w:p w14:paraId="3FA526BA" w14:textId="5C5D3453" w:rsidR="00BD5B12" w:rsidRPr="0069174F" w:rsidRDefault="0069174F" w:rsidP="0069174F">
      <w:pPr>
        <w:pStyle w:val="a3"/>
      </w:pPr>
      <w:r w:rsidRPr="0069174F">
        <w:t xml:space="preserve">контроль </w:t>
      </w:r>
      <w:r w:rsidR="00BD5B12" w:rsidRPr="0069174F">
        <w:t>целостности программ</w:t>
      </w:r>
      <w:r>
        <w:t>,</w:t>
      </w:r>
      <w:r w:rsidR="00BD5B12" w:rsidRPr="0069174F">
        <w:t xml:space="preserve"> защищаемых СЗИ</w:t>
      </w:r>
      <w:r>
        <w:t>;</w:t>
      </w:r>
    </w:p>
    <w:p w14:paraId="3DCB7A86" w14:textId="6AC6CDAA" w:rsidR="00BD5B12" w:rsidRPr="0069174F" w:rsidRDefault="0069174F" w:rsidP="0069174F">
      <w:pPr>
        <w:pStyle w:val="a3"/>
      </w:pPr>
      <w:r w:rsidRPr="0069174F">
        <w:t xml:space="preserve">контроль </w:t>
      </w:r>
      <w:r w:rsidR="00BD5B12" w:rsidRPr="0069174F">
        <w:t>целостности ЛВС.</w:t>
      </w:r>
    </w:p>
    <w:p w14:paraId="42282F10" w14:textId="534520AE" w:rsidR="00BD5B12" w:rsidRPr="00E26A3F" w:rsidRDefault="00BD5B12" w:rsidP="00E26A3F">
      <w:pPr>
        <w:pStyle w:val="16"/>
        <w:spacing w:after="120"/>
      </w:pPr>
      <w:r w:rsidRPr="00E26A3F">
        <w:t>Защите подлежит следующая информация:</w:t>
      </w:r>
    </w:p>
    <w:p w14:paraId="1AA23E20" w14:textId="77777777" w:rsidR="00BD5B12" w:rsidRPr="00E26A3F" w:rsidRDefault="00BD5B12" w:rsidP="00E26A3F">
      <w:pPr>
        <w:pStyle w:val="a3"/>
      </w:pPr>
      <w:r w:rsidRPr="00E26A3F">
        <w:t>информационные ресурсы, содержащие сведения ограниченного доступа, общее, специальное и функциональное программное обеспечение, доступ к которым должен быть ограничен;</w:t>
      </w:r>
    </w:p>
    <w:p w14:paraId="5D3605C6" w14:textId="77777777" w:rsidR="00BD5B12" w:rsidRPr="00E26A3F" w:rsidRDefault="00BD5B12" w:rsidP="00E26A3F">
      <w:pPr>
        <w:pStyle w:val="a3"/>
      </w:pPr>
      <w:r w:rsidRPr="00E26A3F">
        <w:t>основные технические средства, используемые для обработки, хранения и передачи служебной информации.</w:t>
      </w:r>
    </w:p>
    <w:p w14:paraId="7C8866F3" w14:textId="11AC60D3" w:rsidR="00BD5B12" w:rsidRPr="00E26A3F" w:rsidRDefault="009F5772" w:rsidP="00E26A3F">
      <w:pPr>
        <w:pStyle w:val="16"/>
        <w:spacing w:after="120"/>
      </w:pPr>
      <w:r w:rsidRPr="00E26A3F">
        <w:t xml:space="preserve">На всех рабочих местах </w:t>
      </w:r>
      <w:r>
        <w:t>комплекса</w:t>
      </w:r>
      <w:r w:rsidRPr="00E26A3F">
        <w:t xml:space="preserve"> постоянно </w:t>
      </w:r>
      <w:r w:rsidR="00BD5B12" w:rsidRPr="00E26A3F">
        <w:t xml:space="preserve">запущены </w:t>
      </w:r>
      <w:r>
        <w:t>средства защиты информации</w:t>
      </w:r>
      <w:r w:rsidR="00BD5B12" w:rsidRPr="00E26A3F">
        <w:t xml:space="preserve">, которые контролируют вторжения и регистрируют их на АРМ сменного инженера (администратора безопасности). </w:t>
      </w:r>
      <w:r w:rsidR="00F2660B">
        <w:t>КСЗИ</w:t>
      </w:r>
      <w:r w:rsidR="00BD5B12" w:rsidRPr="00E26A3F">
        <w:t xml:space="preserve"> обеспечивает управление доступом, регистрацию и учет, обеспечение целостности информации.</w:t>
      </w:r>
    </w:p>
    <w:p w14:paraId="17E2794F" w14:textId="337528AF" w:rsidR="00BD5B12" w:rsidRPr="003B370C" w:rsidRDefault="00F2660B" w:rsidP="00F2660B">
      <w:pPr>
        <w:pStyle w:val="2"/>
      </w:pPr>
      <w:bookmarkStart w:id="8" w:name="_Toc153368312"/>
      <w:bookmarkStart w:id="9" w:name="_Toc203540152"/>
      <w:bookmarkStart w:id="10" w:name="_Toc55910140"/>
      <w:bookmarkStart w:id="11" w:name="_Toc87887107"/>
      <w:r>
        <w:t>Состав</w:t>
      </w:r>
      <w:r w:rsidR="00BD5B12" w:rsidRPr="003B370C">
        <w:t xml:space="preserve"> </w:t>
      </w:r>
      <w:bookmarkEnd w:id="8"/>
      <w:bookmarkEnd w:id="9"/>
      <w:r w:rsidR="00BD5B12">
        <w:t>средств защиты информации</w:t>
      </w:r>
      <w:bookmarkEnd w:id="10"/>
      <w:bookmarkEnd w:id="11"/>
    </w:p>
    <w:p w14:paraId="66547715" w14:textId="77777777" w:rsidR="00BD5B12" w:rsidRPr="00F2660B" w:rsidRDefault="00BD5B12" w:rsidP="00F2660B">
      <w:pPr>
        <w:pStyle w:val="16"/>
        <w:spacing w:after="120"/>
      </w:pPr>
      <w:r w:rsidRPr="00F2660B">
        <w:t>КСЗИ «Сфера» включает в себя следующие подсистемы:</w:t>
      </w:r>
    </w:p>
    <w:p w14:paraId="516940FC" w14:textId="30A68071" w:rsidR="00BD5B12" w:rsidRPr="00F2660B" w:rsidRDefault="00BD5B12" w:rsidP="00F2660B">
      <w:pPr>
        <w:pStyle w:val="a3"/>
      </w:pPr>
      <w:r w:rsidRPr="00F2660B">
        <w:t>Подсистема контроля целостности сети</w:t>
      </w:r>
      <w:r w:rsidR="00F2660B">
        <w:t>;</w:t>
      </w:r>
    </w:p>
    <w:p w14:paraId="4DEEF404" w14:textId="7E9A31BC" w:rsidR="00BD5B12" w:rsidRPr="00F2660B" w:rsidRDefault="00BD5B12" w:rsidP="00F2660B">
      <w:pPr>
        <w:pStyle w:val="a3"/>
      </w:pPr>
      <w:r w:rsidRPr="00F2660B">
        <w:t>Подсистема контроля целостности файлов</w:t>
      </w:r>
      <w:r w:rsidR="00F2660B">
        <w:t>;</w:t>
      </w:r>
    </w:p>
    <w:p w14:paraId="63140994" w14:textId="5FE64BBF" w:rsidR="00BD5B12" w:rsidRPr="00F2660B" w:rsidRDefault="00BD5B12" w:rsidP="00F2660B">
      <w:pPr>
        <w:pStyle w:val="a3"/>
      </w:pPr>
      <w:r w:rsidRPr="00F2660B">
        <w:t>Подсистема управления и настройки</w:t>
      </w:r>
      <w:r w:rsidR="00F2660B">
        <w:t>;</w:t>
      </w:r>
    </w:p>
    <w:p w14:paraId="12C06196" w14:textId="6C42E194" w:rsidR="00BD5B12" w:rsidRPr="00F2660B" w:rsidRDefault="00BD5B12" w:rsidP="00F2660B">
      <w:pPr>
        <w:pStyle w:val="a3"/>
      </w:pPr>
      <w:r w:rsidRPr="00F2660B">
        <w:t>Подсистема передачи данных</w:t>
      </w:r>
      <w:r w:rsidR="00F2660B">
        <w:t>;</w:t>
      </w:r>
    </w:p>
    <w:p w14:paraId="796C83C4" w14:textId="5CD4D816" w:rsidR="00BD5B12" w:rsidRPr="00F2660B" w:rsidRDefault="00BD5B12" w:rsidP="00F2660B">
      <w:pPr>
        <w:pStyle w:val="a3"/>
      </w:pPr>
      <w:r w:rsidRPr="00F2660B">
        <w:t>Подсистема печати</w:t>
      </w:r>
      <w:r w:rsidR="00F2660B">
        <w:t>;</w:t>
      </w:r>
    </w:p>
    <w:p w14:paraId="5307F2F5" w14:textId="77777777" w:rsidR="00BD5B12" w:rsidRPr="003B370C" w:rsidRDefault="00BD5B12" w:rsidP="00F2660B">
      <w:pPr>
        <w:pStyle w:val="a3"/>
      </w:pPr>
      <w:r w:rsidRPr="00F2660B">
        <w:t>Подсистема работы с защищаемой</w:t>
      </w:r>
      <w:r w:rsidRPr="00A33066">
        <w:t xml:space="preserve"> информацией.</w:t>
      </w:r>
    </w:p>
    <w:p w14:paraId="76F3A56D" w14:textId="77777777" w:rsidR="00BD5B12" w:rsidRPr="003B370C" w:rsidRDefault="00BD5B12" w:rsidP="00755953">
      <w:pPr>
        <w:pStyle w:val="2"/>
      </w:pPr>
      <w:bookmarkStart w:id="12" w:name="_Toc203540153"/>
      <w:bookmarkStart w:id="13" w:name="_Toc55910141"/>
      <w:bookmarkStart w:id="14" w:name="_Toc87887108"/>
      <w:r w:rsidRPr="003B370C">
        <w:lastRenderedPageBreak/>
        <w:t>П</w:t>
      </w:r>
      <w:r>
        <w:t>ринцип действия</w:t>
      </w:r>
      <w:r w:rsidRPr="003B370C">
        <w:t xml:space="preserve"> </w:t>
      </w:r>
      <w:bookmarkEnd w:id="12"/>
      <w:r>
        <w:t>средств защиты информации</w:t>
      </w:r>
      <w:bookmarkEnd w:id="13"/>
      <w:bookmarkEnd w:id="14"/>
    </w:p>
    <w:p w14:paraId="7C1E4C31" w14:textId="77777777" w:rsidR="00BD5B12" w:rsidRPr="00E66221" w:rsidRDefault="00BD5B12" w:rsidP="00E66221">
      <w:pPr>
        <w:pStyle w:val="16"/>
        <w:spacing w:after="120"/>
      </w:pPr>
      <w:r w:rsidRPr="00E66221">
        <w:t>Система защиты представляет собой набор программ и библиотек, которые автоматически запускаются или используются на защищаемом компьютере при его включении, и функционируют на протяжении всего времени работы компьютера.</w:t>
      </w:r>
    </w:p>
    <w:p w14:paraId="315DEEE9" w14:textId="52C391BD" w:rsidR="00BD5B12" w:rsidRPr="00E66221" w:rsidRDefault="00BD5B12" w:rsidP="00E66221">
      <w:pPr>
        <w:pStyle w:val="16"/>
        <w:spacing w:after="120"/>
      </w:pPr>
      <w:r w:rsidRPr="00E66221">
        <w:t>В процессе работы КСЗИ выполняет следующие функции:</w:t>
      </w:r>
    </w:p>
    <w:p w14:paraId="7BA324E7" w14:textId="77777777" w:rsidR="00BD5B12" w:rsidRPr="00E66221" w:rsidRDefault="00BD5B12" w:rsidP="00E66221">
      <w:pPr>
        <w:pStyle w:val="a3"/>
      </w:pPr>
      <w:r w:rsidRPr="00E66221">
        <w:t>обеспечивает обмен данными между компонентами системы и обработку команд, поступающих от этих компонент;</w:t>
      </w:r>
    </w:p>
    <w:p w14:paraId="3CCB9DF7" w14:textId="33BAD095" w:rsidR="00BD5B12" w:rsidRPr="00E66221" w:rsidRDefault="00BD5B12" w:rsidP="00E66221">
      <w:pPr>
        <w:pStyle w:val="a3"/>
      </w:pPr>
      <w:r w:rsidRPr="00E66221">
        <w:t>обеспечивает доступ других компонент системы к информации, хранящейся в базе данных системы защиты;</w:t>
      </w:r>
    </w:p>
    <w:p w14:paraId="6A77E3DF" w14:textId="20E0C490" w:rsidR="00BD5B12" w:rsidRPr="00E66221" w:rsidRDefault="00BD5B12" w:rsidP="00E66221">
      <w:pPr>
        <w:pStyle w:val="a3"/>
      </w:pPr>
      <w:r w:rsidRPr="00E66221">
        <w:t>осуществляет сбор сведений о состоянии компьютера;</w:t>
      </w:r>
    </w:p>
    <w:p w14:paraId="146DC55F" w14:textId="77777777" w:rsidR="00BD5B12" w:rsidRPr="008C35C6" w:rsidRDefault="00BD5B12" w:rsidP="00E66221">
      <w:pPr>
        <w:pStyle w:val="a3"/>
      </w:pPr>
      <w:r w:rsidRPr="00E66221">
        <w:t>контролирует доступ пользователя к ресурсам</w:t>
      </w:r>
      <w:r>
        <w:t xml:space="preserve"> компьютера.</w:t>
      </w:r>
    </w:p>
    <w:p w14:paraId="52397B71" w14:textId="77777777" w:rsidR="00BD5B12" w:rsidRPr="00E66221" w:rsidRDefault="00BD5B12" w:rsidP="00E66221">
      <w:pPr>
        <w:pStyle w:val="16"/>
        <w:spacing w:after="120"/>
      </w:pPr>
      <w:r w:rsidRPr="00E66221">
        <w:t>Подсистема управления и настройки предназначена для настройки компонентов СЗИ. Данный компонент системы настраивается поставщиком изделия при развертывании. В дальнейшем изменение конфигурации доступно администратору АБИ.</w:t>
      </w:r>
    </w:p>
    <w:p w14:paraId="02418528" w14:textId="0EC632F9" w:rsidR="00BD5B12" w:rsidRPr="00E66221" w:rsidRDefault="00BD5B12" w:rsidP="00E66221">
      <w:pPr>
        <w:pStyle w:val="16"/>
        <w:spacing w:after="120"/>
      </w:pPr>
      <w:r w:rsidRPr="00E66221">
        <w:t>Подсистема контроля целостности файлов осуществляет слежени</w:t>
      </w:r>
      <w:r w:rsidR="00E66221">
        <w:t>е</w:t>
      </w:r>
      <w:r w:rsidRPr="00E66221">
        <w:t xml:space="preserve"> за неизменностью контролируемых объектов с целью защиты их от модификации. Для этого определяется перечень контролируемых объектов. Для каждого из входящих в него объектов рассчитываются эталонные значения контролируемых параметров. Эталонные значения для проверяемых объектов, а также информация о размещении объектов хранятся в файлах конфигурации КСЗИ «Сфера».</w:t>
      </w:r>
    </w:p>
    <w:p w14:paraId="269E009C" w14:textId="1D19230F" w:rsidR="00BD5B12" w:rsidRPr="00E66221" w:rsidRDefault="00BD5B12" w:rsidP="00E66221">
      <w:pPr>
        <w:pStyle w:val="16"/>
        <w:spacing w:after="120"/>
      </w:pPr>
      <w:r w:rsidRPr="00E66221">
        <w:t xml:space="preserve">При загрузке компьютера подсистема контроля целостности файлов проверяет целостность контролируемых файлов. Если целостность файлов не нарушена, подсистема контроля целостности передает управление подсистеме идентификации пользователя. В случае нарушения целостности файлов на АРМ </w:t>
      </w:r>
      <w:r w:rsidR="00E66221">
        <w:t>АБИ</w:t>
      </w:r>
      <w:r w:rsidRPr="00E66221">
        <w:t xml:space="preserve"> отображается соответствующая сигнализация, при этом работоспособность остального ПО не останавливается, и доступ пользователя к АРМ не запрещается.</w:t>
      </w:r>
    </w:p>
    <w:p w14:paraId="168A398B" w14:textId="144424BA" w:rsidR="00BD5B12" w:rsidRPr="00E66221" w:rsidRDefault="00BD5B12" w:rsidP="00E66221">
      <w:pPr>
        <w:pStyle w:val="16"/>
        <w:spacing w:after="120"/>
      </w:pPr>
      <w:r w:rsidRPr="00E66221">
        <w:t xml:space="preserve">Подсистема контроля целостности сети осуществляет слежение за неизменностью сетевой конфигурации. Перечень разрешенных адресов системы (IP и MAC адресов в вычислительной сети) поступает в подсистему контроля целостности сети от </w:t>
      </w:r>
      <w:r w:rsidR="00A54503">
        <w:t xml:space="preserve">АРМ </w:t>
      </w:r>
      <w:r w:rsidRPr="00E66221">
        <w:t xml:space="preserve">АБИ. Фильтр доступных адресов создается при установке СЗИ и передается на все защищаемые РМ в сервис подсистемы контроля целостности сети. Перечень разрешенных адресов системы хранится в файлах конфигурации КСЗИ «Сфера». </w:t>
      </w:r>
    </w:p>
    <w:p w14:paraId="0D45B606" w14:textId="1DDE76E1" w:rsidR="00550ED8" w:rsidRPr="00F1386E" w:rsidRDefault="00BD5B12" w:rsidP="00DD1541">
      <w:pPr>
        <w:pStyle w:val="16"/>
        <w:spacing w:after="120"/>
      </w:pPr>
      <w:r w:rsidRPr="00E66221">
        <w:t xml:space="preserve">Подсистема передачи данных предназначена для осуществления передачи данных о действиях, связанных с объектами СЗИ, на монитор АБИ. Подсистема </w:t>
      </w:r>
      <w:r w:rsidR="00DD1541">
        <w:t>передает</w:t>
      </w:r>
      <w:r w:rsidRPr="00E66221">
        <w:t xml:space="preserve"> на монитор АБИ общее состояние компонентов СЗИ, работающих на защищаемых РМ, и информацию о событиях, которые сгенерировали средства СЗИ.</w:t>
      </w:r>
    </w:p>
    <w:p w14:paraId="0ED7DB12" w14:textId="33873249" w:rsidR="00AF2D41" w:rsidRDefault="00AF2D41" w:rsidP="00AF2D41">
      <w:pPr>
        <w:pStyle w:val="1"/>
      </w:pPr>
      <w:bookmarkStart w:id="15" w:name="_Toc25051220"/>
      <w:bookmarkStart w:id="16" w:name="_Toc87887109"/>
      <w:r w:rsidRPr="00AF2D41">
        <w:lastRenderedPageBreak/>
        <w:t>Пользовательский</w:t>
      </w:r>
      <w:r>
        <w:t xml:space="preserve"> интерфейс</w:t>
      </w:r>
      <w:bookmarkEnd w:id="16"/>
    </w:p>
    <w:p w14:paraId="002FB3E4" w14:textId="2996BAA2" w:rsidR="004E451D" w:rsidRDefault="004E451D" w:rsidP="004E451D">
      <w:pPr>
        <w:pStyle w:val="2"/>
      </w:pPr>
      <w:bookmarkStart w:id="17" w:name="_Toc51243208"/>
      <w:bookmarkStart w:id="18" w:name="_Toc87887110"/>
      <w:r w:rsidRPr="00C05738">
        <w:t>Главное окно</w:t>
      </w:r>
      <w:r w:rsidR="00EF7B67">
        <w:t>,</w:t>
      </w:r>
      <w:r w:rsidRPr="00C05738">
        <w:t xml:space="preserve"> </w:t>
      </w:r>
      <w:bookmarkStart w:id="19" w:name="_Toc117425900"/>
      <w:bookmarkStart w:id="20" w:name="_Toc19049412"/>
      <w:bookmarkEnd w:id="17"/>
      <w:r w:rsidR="00EF7B67" w:rsidRPr="009C6DF0">
        <w:t>монитор</w:t>
      </w:r>
      <w:r w:rsidR="00EF7B67">
        <w:t xml:space="preserve"> диагностики</w:t>
      </w:r>
      <w:r w:rsidR="00EF7B67" w:rsidRPr="009C6DF0">
        <w:t xml:space="preserve"> СЗИ</w:t>
      </w:r>
      <w:bookmarkEnd w:id="19"/>
      <w:r w:rsidR="00EF7B67">
        <w:t xml:space="preserve"> (</w:t>
      </w:r>
      <w:r w:rsidR="00365BD7">
        <w:t xml:space="preserve">АРМ </w:t>
      </w:r>
      <w:r w:rsidR="00EF7B67">
        <w:t>АБИ)</w:t>
      </w:r>
      <w:bookmarkEnd w:id="18"/>
      <w:bookmarkEnd w:id="20"/>
    </w:p>
    <w:p w14:paraId="47AAA49B" w14:textId="5BD35413" w:rsidR="00FD0FD3" w:rsidRDefault="00D84694" w:rsidP="00FD0FD3">
      <w:pPr>
        <w:pStyle w:val="16"/>
        <w:spacing w:after="120"/>
      </w:pPr>
      <w:r>
        <w:t xml:space="preserve">Для доступа к </w:t>
      </w:r>
      <w:r w:rsidR="00BA6A20" w:rsidRPr="009C6DF0">
        <w:t>монитор</w:t>
      </w:r>
      <w:r w:rsidR="00BA6A20">
        <w:t>у</w:t>
      </w:r>
      <w:r w:rsidR="00BA6A20">
        <w:t xml:space="preserve"> диагностики</w:t>
      </w:r>
      <w:r w:rsidR="00BA6A20">
        <w:t xml:space="preserve"> </w:t>
      </w:r>
      <w:r>
        <w:t>СЗИ необходимо зарегистрироваться в</w:t>
      </w:r>
      <w:r w:rsidR="00FD0FD3">
        <w:t xml:space="preserve"> окн</w:t>
      </w:r>
      <w:r>
        <w:t>е</w:t>
      </w:r>
      <w:r w:rsidR="00FD0FD3">
        <w:t xml:space="preserve"> регистрации пользователя</w:t>
      </w:r>
      <w:r w:rsidR="007E7A71">
        <w:t xml:space="preserve"> (</w:t>
      </w:r>
      <w:r w:rsidR="007E7A71">
        <w:fldChar w:fldCharType="begin"/>
      </w:r>
      <w:r w:rsidR="007E7A71">
        <w:instrText xml:space="preserve"> REF _Ref87273098 \h </w:instrText>
      </w:r>
      <w:r w:rsidR="007E7A71">
        <w:fldChar w:fldCharType="separate"/>
      </w:r>
      <w:r w:rsidR="0067716B">
        <w:t xml:space="preserve">Рисунок </w:t>
      </w:r>
      <w:r w:rsidR="0067716B">
        <w:rPr>
          <w:noProof/>
        </w:rPr>
        <w:t>1</w:t>
      </w:r>
      <w:r w:rsidR="007E7A71">
        <w:fldChar w:fldCharType="end"/>
      </w:r>
      <w:r w:rsidR="007E7A71">
        <w:t>)</w:t>
      </w:r>
      <w:r w:rsidR="00FD0FD3">
        <w:t>.</w:t>
      </w:r>
      <w:r w:rsidR="00881B43">
        <w:t xml:space="preserve"> </w:t>
      </w:r>
      <w:r w:rsidR="00881B43" w:rsidRPr="00E43477">
        <w:t>Для регистрации необходимо</w:t>
      </w:r>
      <w:r w:rsidR="00881B43">
        <w:t xml:space="preserve"> ввести </w:t>
      </w:r>
      <w:r w:rsidR="00881B43" w:rsidRPr="005E241D">
        <w:t>имя пользователя «</w:t>
      </w:r>
      <w:proofErr w:type="spellStart"/>
      <w:r w:rsidR="00881B43">
        <w:t>АдминГранит</w:t>
      </w:r>
      <w:proofErr w:type="spellEnd"/>
      <w:r w:rsidR="00881B43" w:rsidRPr="005E241D">
        <w:t>», пароль «12345</w:t>
      </w:r>
      <w:r w:rsidR="00881B43">
        <w:t>67</w:t>
      </w:r>
      <w:r w:rsidR="00881B43" w:rsidRPr="005E241D">
        <w:t>»</w:t>
      </w:r>
      <w:r w:rsidR="00881B43">
        <w:t>.</w:t>
      </w:r>
    </w:p>
    <w:p w14:paraId="7F71D941" w14:textId="77777777" w:rsidR="00FA329E" w:rsidRDefault="00FA329E" w:rsidP="00FA329E">
      <w:pPr>
        <w:pStyle w:val="17"/>
        <w:spacing w:after="120"/>
      </w:pPr>
      <w:r w:rsidRPr="00FA329E">
        <w:rPr>
          <w:noProof/>
        </w:rPr>
        <w:drawing>
          <wp:inline distT="0" distB="0" distL="0" distR="0" wp14:anchorId="466C9C27" wp14:editId="07321A33">
            <wp:extent cx="2469600" cy="3268800"/>
            <wp:effectExtent l="0" t="0" r="6985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69600" cy="32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B47DB" w14:textId="33D40E06" w:rsidR="00FA329E" w:rsidRPr="00656A88" w:rsidRDefault="00FA329E" w:rsidP="00FA329E">
      <w:pPr>
        <w:pStyle w:val="a9"/>
        <w:spacing w:after="120"/>
      </w:pPr>
      <w:bookmarkStart w:id="21" w:name="_Ref87273098"/>
      <w:r>
        <w:t xml:space="preserve">Рисунок </w:t>
      </w:r>
      <w:r w:rsidR="002005A3">
        <w:fldChar w:fldCharType="begin"/>
      </w:r>
      <w:r w:rsidR="002005A3">
        <w:instrText xml:space="preserve"> SEQ Рисунок \* ARABIC </w:instrText>
      </w:r>
      <w:r w:rsidR="002005A3">
        <w:fldChar w:fldCharType="separate"/>
      </w:r>
      <w:r w:rsidR="0067716B">
        <w:rPr>
          <w:noProof/>
        </w:rPr>
        <w:t>1</w:t>
      </w:r>
      <w:r w:rsidR="002005A3">
        <w:fldChar w:fldCharType="end"/>
      </w:r>
      <w:bookmarkEnd w:id="21"/>
      <w:r>
        <w:t xml:space="preserve"> – Регистрация пользователя</w:t>
      </w:r>
    </w:p>
    <w:p w14:paraId="7B2C7B19" w14:textId="509D72B6" w:rsidR="00486D16" w:rsidRDefault="00486D16" w:rsidP="00486D16">
      <w:pPr>
        <w:pStyle w:val="16"/>
        <w:spacing w:after="120"/>
      </w:pPr>
      <w:r>
        <w:t xml:space="preserve">Вся информация о состоянии СЗИ </w:t>
      </w:r>
      <w:r w:rsidR="007C0F17">
        <w:t>отображается</w:t>
      </w:r>
      <w:r>
        <w:t xml:space="preserve"> в главном окне (</w:t>
      </w:r>
      <w:r>
        <w:fldChar w:fldCharType="begin"/>
      </w:r>
      <w:r>
        <w:instrText xml:space="preserve"> REF _Ref18356882 \h </w:instrText>
      </w:r>
      <w:r>
        <w:fldChar w:fldCharType="separate"/>
      </w:r>
      <w:r w:rsidR="0067716B" w:rsidRPr="00BA6A20">
        <w:t xml:space="preserve">Рисунок </w:t>
      </w:r>
      <w:r w:rsidR="0067716B">
        <w:rPr>
          <w:noProof/>
        </w:rPr>
        <w:t>2</w:t>
      </w:r>
      <w:r>
        <w:fldChar w:fldCharType="end"/>
      </w:r>
      <w:r>
        <w:t>)</w:t>
      </w:r>
      <w:r w:rsidR="00365BD7">
        <w:t xml:space="preserve"> – </w:t>
      </w:r>
      <w:r w:rsidR="00365BD7" w:rsidRPr="009C6DF0">
        <w:t>монитор</w:t>
      </w:r>
      <w:r w:rsidR="00365BD7">
        <w:t>е</w:t>
      </w:r>
      <w:r w:rsidR="00365BD7">
        <w:t xml:space="preserve"> диагностики</w:t>
      </w:r>
      <w:r w:rsidR="00365BD7" w:rsidRPr="009C6DF0">
        <w:t xml:space="preserve"> СЗИ</w:t>
      </w:r>
      <w:r>
        <w:t>.</w:t>
      </w:r>
      <w:bookmarkStart w:id="22" w:name="_Toc104968500"/>
      <w:r>
        <w:t xml:space="preserve"> В этом окне информация о защищаемой </w:t>
      </w:r>
      <w:r w:rsidR="00A442B4">
        <w:t>системе</w:t>
      </w:r>
      <w:r>
        <w:t xml:space="preserve"> </w:t>
      </w:r>
      <w:r w:rsidR="00531F85">
        <w:t>группируется</w:t>
      </w:r>
      <w:r w:rsidRPr="00201D66">
        <w:t xml:space="preserve"> по объектам</w:t>
      </w:r>
      <w:r w:rsidR="00701FC5" w:rsidRPr="00207EFC">
        <w:t>, которые отображаются в виде пиктограмм</w:t>
      </w:r>
      <w:r w:rsidRPr="00201D66">
        <w:t xml:space="preserve">. </w:t>
      </w:r>
      <w:r w:rsidR="00701FC5">
        <w:t>Текущее</w:t>
      </w:r>
      <w:r w:rsidR="00701FC5" w:rsidRPr="00207EFC">
        <w:t xml:space="preserve"> состояние диагностируемого объекта о</w:t>
      </w:r>
      <w:r w:rsidR="00701FC5">
        <w:t>тображается цветом пиктограммы</w:t>
      </w:r>
      <w:r>
        <w:t>:</w:t>
      </w:r>
    </w:p>
    <w:p w14:paraId="747B67EA" w14:textId="77777777" w:rsidR="00486D16" w:rsidRDefault="00486D16" w:rsidP="00486D16">
      <w:pPr>
        <w:pStyle w:val="a3"/>
        <w:numPr>
          <w:ilvl w:val="0"/>
          <w:numId w:val="1"/>
        </w:numPr>
        <w:ind w:left="947"/>
      </w:pPr>
      <w:r>
        <w:t>з</w:t>
      </w:r>
      <w:r w:rsidRPr="00201D66">
        <w:t xml:space="preserve">еленый </w:t>
      </w:r>
      <w:r>
        <w:t>–</w:t>
      </w:r>
      <w:r w:rsidRPr="00201D66">
        <w:t xml:space="preserve"> норма</w:t>
      </w:r>
      <w:r>
        <w:t>льная работа;</w:t>
      </w:r>
    </w:p>
    <w:p w14:paraId="3D4E6356" w14:textId="77777777" w:rsidR="00486D16" w:rsidRDefault="00486D16" w:rsidP="00486D16">
      <w:pPr>
        <w:pStyle w:val="a3"/>
        <w:numPr>
          <w:ilvl w:val="0"/>
          <w:numId w:val="1"/>
        </w:numPr>
        <w:ind w:left="947"/>
      </w:pPr>
      <w:r>
        <w:t>желтый – предупреждение;</w:t>
      </w:r>
    </w:p>
    <w:p w14:paraId="0345A04E" w14:textId="7ADC7A75" w:rsidR="00486D16" w:rsidRDefault="00486D16" w:rsidP="00486D16">
      <w:pPr>
        <w:pStyle w:val="a3"/>
        <w:numPr>
          <w:ilvl w:val="0"/>
          <w:numId w:val="1"/>
        </w:numPr>
        <w:ind w:left="947"/>
      </w:pPr>
      <w:r w:rsidRPr="00201D66">
        <w:t>красный – отказ</w:t>
      </w:r>
      <w:r w:rsidR="00701FC5">
        <w:t>,</w:t>
      </w:r>
      <w:r w:rsidRPr="00201D66">
        <w:t xml:space="preserve"> вторжение</w:t>
      </w:r>
      <w:r w:rsidR="00701FC5">
        <w:t xml:space="preserve">, </w:t>
      </w:r>
      <w:r w:rsidR="00701FC5">
        <w:t>нарушена целостность файлов</w:t>
      </w:r>
      <w:r w:rsidRPr="00201D66">
        <w:t>.</w:t>
      </w:r>
    </w:p>
    <w:p w14:paraId="21237D72" w14:textId="2D3A828A" w:rsidR="00486D16" w:rsidRPr="00716731" w:rsidRDefault="00486D16" w:rsidP="00486D16">
      <w:pPr>
        <w:pStyle w:val="16"/>
        <w:spacing w:after="120"/>
      </w:pPr>
      <w:r>
        <w:t xml:space="preserve">При выборе </w:t>
      </w:r>
      <w:r w:rsidRPr="00201D66">
        <w:t>объект</w:t>
      </w:r>
      <w:r>
        <w:t xml:space="preserve">а </w:t>
      </w:r>
      <w:r w:rsidR="00ED37C5">
        <w:t xml:space="preserve">на карте </w:t>
      </w:r>
      <w:r>
        <w:t xml:space="preserve">монитора </w:t>
      </w:r>
      <w:r w:rsidR="00365BD7">
        <w:t>диагностики</w:t>
      </w:r>
      <w:r w:rsidR="00365BD7">
        <w:t xml:space="preserve"> </w:t>
      </w:r>
      <w:r>
        <w:t>СЗИ</w:t>
      </w:r>
      <w:r w:rsidRPr="00201D66">
        <w:t xml:space="preserve"> </w:t>
      </w:r>
      <w:r>
        <w:t xml:space="preserve">в нижней части окна </w:t>
      </w:r>
      <w:r w:rsidR="00ED37C5">
        <w:t>отображаются</w:t>
      </w:r>
      <w:r>
        <w:t xml:space="preserve"> его составные компоненты. Например, на рисунке ниже </w:t>
      </w:r>
      <w:r w:rsidRPr="006F5F23">
        <w:t>выбран объект «АВ</w:t>
      </w:r>
      <w:r w:rsidRPr="006F5F23">
        <w:rPr>
          <w:lang w:val="en-US"/>
        </w:rPr>
        <w:t>I</w:t>
      </w:r>
      <w:r w:rsidRPr="006F5F23">
        <w:t>», для выбранного объекта в</w:t>
      </w:r>
      <w:r w:rsidRPr="00716731">
        <w:rPr>
          <w:color w:val="0070C0"/>
        </w:rPr>
        <w:t xml:space="preserve"> </w:t>
      </w:r>
      <w:r w:rsidR="00075B64">
        <w:t>нижней</w:t>
      </w:r>
      <w:r>
        <w:t xml:space="preserve"> части окна </w:t>
      </w:r>
      <w:r w:rsidR="00075B64">
        <w:t>отображаются</w:t>
      </w:r>
      <w:r w:rsidRPr="00201D66">
        <w:t xml:space="preserve"> </w:t>
      </w:r>
      <w:r>
        <w:t>входящие в его состав</w:t>
      </w:r>
      <w:r w:rsidRPr="00201D66">
        <w:t xml:space="preserve"> компоненты СЗИ: контроль </w:t>
      </w:r>
      <w:r w:rsidR="006E5F0E" w:rsidRPr="00201D66">
        <w:t>целостност</w:t>
      </w:r>
      <w:r w:rsidR="006E5F0E">
        <w:t>и</w:t>
      </w:r>
      <w:r w:rsidR="006E5F0E" w:rsidRPr="00201D66">
        <w:t xml:space="preserve"> </w:t>
      </w:r>
      <w:r w:rsidRPr="00201D66">
        <w:t xml:space="preserve">файлов, </w:t>
      </w:r>
      <w:r w:rsidR="006E5F0E">
        <w:t xml:space="preserve">контроль </w:t>
      </w:r>
      <w:r w:rsidRPr="00201D66">
        <w:t>целостност</w:t>
      </w:r>
      <w:r w:rsidR="006E5F0E">
        <w:t>и</w:t>
      </w:r>
      <w:r w:rsidRPr="00201D66">
        <w:t xml:space="preserve"> сети</w:t>
      </w:r>
      <w:r>
        <w:t xml:space="preserve"> и</w:t>
      </w:r>
      <w:r w:rsidRPr="00201D66">
        <w:t xml:space="preserve"> </w:t>
      </w:r>
      <w:r w:rsidR="006E5F0E">
        <w:t>агент СЗИ</w:t>
      </w:r>
      <w:r w:rsidRPr="00201D66">
        <w:t>.</w:t>
      </w:r>
    </w:p>
    <w:bookmarkEnd w:id="22"/>
    <w:p w14:paraId="69903F3A" w14:textId="6DF52A1B" w:rsidR="00486D16" w:rsidRDefault="00D84694" w:rsidP="00BA6A20">
      <w:pPr>
        <w:pStyle w:val="17"/>
        <w:spacing w:after="120"/>
      </w:pPr>
      <w:r w:rsidRPr="00BA6A20">
        <w:lastRenderedPageBreak/>
        <w:drawing>
          <wp:inline distT="0" distB="0" distL="0" distR="0" wp14:anchorId="0147CAFC" wp14:editId="71E77EA0">
            <wp:extent cx="6120130" cy="3825240"/>
            <wp:effectExtent l="0" t="0" r="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6897B" w14:textId="2AEAB13D" w:rsidR="00486D16" w:rsidRPr="00BA6A20" w:rsidRDefault="00486D16" w:rsidP="00BA6A20">
      <w:pPr>
        <w:pStyle w:val="a9"/>
        <w:spacing w:after="120"/>
      </w:pPr>
      <w:bookmarkStart w:id="23" w:name="_Ref18356882"/>
      <w:r w:rsidRPr="00BA6A20">
        <w:t xml:space="preserve">Рисунок </w:t>
      </w:r>
      <w:r w:rsidR="002005A3">
        <w:fldChar w:fldCharType="begin"/>
      </w:r>
      <w:r w:rsidR="002005A3">
        <w:instrText xml:space="preserve"> SEQ Рисунок \* ARABIC </w:instrText>
      </w:r>
      <w:r w:rsidR="002005A3">
        <w:fldChar w:fldCharType="separate"/>
      </w:r>
      <w:r w:rsidR="0067716B">
        <w:rPr>
          <w:noProof/>
        </w:rPr>
        <w:t>2</w:t>
      </w:r>
      <w:r w:rsidR="002005A3">
        <w:fldChar w:fldCharType="end"/>
      </w:r>
      <w:bookmarkEnd w:id="23"/>
      <w:r w:rsidRPr="00BA6A20">
        <w:t xml:space="preserve"> – Общий вид главного окна монитора </w:t>
      </w:r>
      <w:r w:rsidR="005D384A">
        <w:t>диагностики СЗ</w:t>
      </w:r>
      <w:r w:rsidRPr="00BA6A20">
        <w:t>И</w:t>
      </w:r>
    </w:p>
    <w:p w14:paraId="0A6525BA" w14:textId="6F0DFE5D" w:rsidR="00486D16" w:rsidRPr="00BA6A20" w:rsidRDefault="00486D16" w:rsidP="00BA6A20">
      <w:pPr>
        <w:pStyle w:val="16"/>
        <w:spacing w:after="120"/>
      </w:pPr>
      <w:r w:rsidRPr="00BA6A20">
        <w:t xml:space="preserve">В главном окне монитора </w:t>
      </w:r>
      <w:r w:rsidR="005D384A">
        <w:t>диагностики СЗ</w:t>
      </w:r>
      <w:r w:rsidRPr="00BA6A20">
        <w:t>И оператору предоставляется возможность:</w:t>
      </w:r>
    </w:p>
    <w:p w14:paraId="65651594" w14:textId="77777777" w:rsidR="00486D16" w:rsidRPr="00BA6A20" w:rsidRDefault="00486D16" w:rsidP="00BA6A20">
      <w:pPr>
        <w:pStyle w:val="a3"/>
      </w:pPr>
      <w:r w:rsidRPr="00BA6A20">
        <w:t>просмотреть журнал событий о действиях, связанных с объектами защищаемой системы;</w:t>
      </w:r>
    </w:p>
    <w:p w14:paraId="71F9B3C4" w14:textId="2A64B1BE" w:rsidR="00486D16" w:rsidRPr="00BA6A20" w:rsidRDefault="00486D16" w:rsidP="00BA6A20">
      <w:pPr>
        <w:pStyle w:val="a3"/>
      </w:pPr>
      <w:r w:rsidRPr="00BA6A20">
        <w:t>просмотреть текущее состояние объектов СЗИ</w:t>
      </w:r>
      <w:r w:rsidR="00075B64" w:rsidRPr="00BA6A20">
        <w:t>;</w:t>
      </w:r>
    </w:p>
    <w:p w14:paraId="42F52CB6" w14:textId="77777777" w:rsidR="00486D16" w:rsidRPr="00BA6A20" w:rsidRDefault="00486D16" w:rsidP="00BA6A20">
      <w:pPr>
        <w:pStyle w:val="a3"/>
      </w:pPr>
      <w:r w:rsidRPr="00BA6A20">
        <w:t>выполнить настройку следующих подсистем:</w:t>
      </w:r>
    </w:p>
    <w:p w14:paraId="52C1161C" w14:textId="77777777" w:rsidR="00486D16" w:rsidRPr="00BA6A20" w:rsidRDefault="00486D16" w:rsidP="00BA6A20">
      <w:pPr>
        <w:pStyle w:val="a"/>
        <w:spacing w:after="120"/>
      </w:pPr>
      <w:r w:rsidRPr="00BA6A20">
        <w:t>подсистемы целостности файлов;</w:t>
      </w:r>
    </w:p>
    <w:p w14:paraId="547A21C3" w14:textId="31176A7A" w:rsidR="00486D16" w:rsidRPr="00BA6A20" w:rsidRDefault="00486D16" w:rsidP="00BA6A20">
      <w:pPr>
        <w:pStyle w:val="a"/>
        <w:spacing w:after="120"/>
      </w:pPr>
      <w:r w:rsidRPr="00BA6A20">
        <w:t>подсистемы целостности сети</w:t>
      </w:r>
      <w:r w:rsidR="00BA6A20" w:rsidRPr="00BA6A20">
        <w:t>.</w:t>
      </w:r>
    </w:p>
    <w:p w14:paraId="6C6E1DC3" w14:textId="77777777" w:rsidR="00486D16" w:rsidRDefault="00486D16" w:rsidP="00BA6A20">
      <w:pPr>
        <w:pStyle w:val="2"/>
      </w:pPr>
      <w:bookmarkStart w:id="24" w:name="_Toc117425902"/>
      <w:bookmarkStart w:id="25" w:name="_Toc19049413"/>
      <w:bookmarkStart w:id="26" w:name="_Toc87887111"/>
      <w:r>
        <w:t>Регистрация пользователя</w:t>
      </w:r>
      <w:bookmarkEnd w:id="24"/>
      <w:bookmarkEnd w:id="25"/>
      <w:bookmarkEnd w:id="26"/>
    </w:p>
    <w:p w14:paraId="4E5A1616" w14:textId="10E9E719" w:rsidR="00486D16" w:rsidRDefault="00486D16" w:rsidP="004E4F01">
      <w:pPr>
        <w:spacing w:after="120"/>
      </w:pPr>
      <w:r>
        <w:t xml:space="preserve">Смена пользователя выполняется в окне </w:t>
      </w:r>
      <w:r w:rsidR="004E4F01">
        <w:t>регистрации</w:t>
      </w:r>
      <w:r>
        <w:t xml:space="preserve"> пользователя (</w:t>
      </w:r>
      <w:r w:rsidR="004E4F01">
        <w:fldChar w:fldCharType="begin"/>
      </w:r>
      <w:r w:rsidR="004E4F01">
        <w:instrText xml:space="preserve"> REF _Ref87879141 \h </w:instrText>
      </w:r>
      <w:r w:rsidR="004E4F01">
        <w:fldChar w:fldCharType="separate"/>
      </w:r>
      <w:r w:rsidR="0067716B">
        <w:t xml:space="preserve">Рисунок </w:t>
      </w:r>
      <w:r w:rsidR="0067716B">
        <w:rPr>
          <w:noProof/>
        </w:rPr>
        <w:t>3</w:t>
      </w:r>
      <w:r w:rsidR="004E4F01">
        <w:fldChar w:fldCharType="end"/>
      </w:r>
      <w:r>
        <w:t>).</w:t>
      </w:r>
    </w:p>
    <w:p w14:paraId="2C3ED53F" w14:textId="77777777" w:rsidR="0038351B" w:rsidRDefault="0038351B" w:rsidP="0038351B">
      <w:pPr>
        <w:pStyle w:val="17"/>
        <w:spacing w:after="120"/>
      </w:pPr>
      <w:r w:rsidRPr="0038351B">
        <w:rPr>
          <w:noProof/>
        </w:rPr>
        <w:lastRenderedPageBreak/>
        <w:drawing>
          <wp:inline distT="0" distB="0" distL="0" distR="0" wp14:anchorId="1D7145EA" wp14:editId="25DDC57A">
            <wp:extent cx="2401200" cy="320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01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91AE8" w14:textId="4D913AAD" w:rsidR="00486D16" w:rsidRDefault="0038351B" w:rsidP="0038351B">
      <w:pPr>
        <w:pStyle w:val="a9"/>
        <w:spacing w:after="120"/>
      </w:pPr>
      <w:bookmarkStart w:id="27" w:name="_Ref87879141"/>
      <w:r>
        <w:t xml:space="preserve">Рисунок </w:t>
      </w:r>
      <w:r w:rsidR="002005A3">
        <w:fldChar w:fldCharType="begin"/>
      </w:r>
      <w:r w:rsidR="002005A3">
        <w:instrText xml:space="preserve"> SEQ Рисунок \* ARABIC </w:instrText>
      </w:r>
      <w:r w:rsidR="002005A3">
        <w:fldChar w:fldCharType="separate"/>
      </w:r>
      <w:r w:rsidR="0067716B">
        <w:rPr>
          <w:noProof/>
        </w:rPr>
        <w:t>3</w:t>
      </w:r>
      <w:r w:rsidR="002005A3">
        <w:fldChar w:fldCharType="end"/>
      </w:r>
      <w:bookmarkEnd w:id="27"/>
      <w:r>
        <w:t xml:space="preserve"> –</w:t>
      </w:r>
      <w:r w:rsidR="00486D16">
        <w:t xml:space="preserve"> Окно регистрации пользователя</w:t>
      </w:r>
    </w:p>
    <w:p w14:paraId="5FAA036E" w14:textId="600674B2" w:rsidR="00486D16" w:rsidRDefault="00486D16" w:rsidP="00036D9B">
      <w:pPr>
        <w:pStyle w:val="16"/>
        <w:spacing w:after="120"/>
      </w:pPr>
      <w:r>
        <w:t xml:space="preserve">Для вызова окна </w:t>
      </w:r>
      <w:r w:rsidR="00F3535D">
        <w:t xml:space="preserve">регистрации пользователя необходимо </w:t>
      </w:r>
      <w:r>
        <w:t>нажать</w:t>
      </w:r>
      <w:r w:rsidR="00F3535D">
        <w:t xml:space="preserve"> на</w:t>
      </w:r>
      <w:r>
        <w:t xml:space="preserve"> кнопку </w:t>
      </w:r>
      <w:r w:rsidR="00F3535D" w:rsidRPr="00F3535D">
        <w:rPr>
          <w:noProof/>
        </w:rPr>
        <w:drawing>
          <wp:inline distT="0" distB="0" distL="0" distR="0" wp14:anchorId="399723AA" wp14:editId="76400C2B">
            <wp:extent cx="352474" cy="295316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2474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на панели инструментов в основном окне монитора </w:t>
      </w:r>
      <w:r w:rsidR="0039321B">
        <w:t>диагностики СЗ</w:t>
      </w:r>
      <w:r w:rsidR="0039321B" w:rsidRPr="00BA6A20">
        <w:t>И</w:t>
      </w:r>
      <w:r w:rsidR="00036D9B">
        <w:t xml:space="preserve">. </w:t>
      </w:r>
      <w:r>
        <w:t xml:space="preserve">Для регистрации пользователя выбрать в списке пользователей имя, ввести пароль и нажать кнопку </w:t>
      </w:r>
      <w:r w:rsidR="0039321B">
        <w:t>«</w:t>
      </w:r>
      <w:r w:rsidR="0039321B">
        <w:rPr>
          <w:lang w:val="en-US"/>
        </w:rPr>
        <w:t>OK</w:t>
      </w:r>
      <w:r w:rsidR="0039321B">
        <w:t>»</w:t>
      </w:r>
      <w:r>
        <w:t>.</w:t>
      </w:r>
    </w:p>
    <w:p w14:paraId="1852871A" w14:textId="77777777" w:rsidR="00486D16" w:rsidRDefault="00486D16" w:rsidP="00486D16">
      <w:pPr>
        <w:pStyle w:val="2"/>
      </w:pPr>
      <w:bookmarkStart w:id="28" w:name="_Toc117425903"/>
      <w:bookmarkStart w:id="29" w:name="_Toc19049414"/>
      <w:bookmarkStart w:id="30" w:name="_Toc87887112"/>
      <w:r w:rsidRPr="004E7314">
        <w:t>Настройка подсистемы контроля целостности файлов</w:t>
      </w:r>
      <w:bookmarkEnd w:id="28"/>
      <w:bookmarkEnd w:id="29"/>
      <w:bookmarkEnd w:id="30"/>
    </w:p>
    <w:p w14:paraId="47DF0382" w14:textId="11C80A0C" w:rsidR="00045AA6" w:rsidRDefault="00486D16" w:rsidP="008E2433">
      <w:pPr>
        <w:pStyle w:val="16"/>
        <w:spacing w:after="120"/>
      </w:pPr>
      <w:r>
        <w:t xml:space="preserve">Настройка подсистемы контроля целостности файлов выполняется в окне </w:t>
      </w:r>
      <w:r w:rsidR="000E4665">
        <w:t>«</w:t>
      </w:r>
      <w:r>
        <w:t>Контроль целостности файлов</w:t>
      </w:r>
      <w:r w:rsidR="000E4665">
        <w:t>»</w:t>
      </w:r>
      <w:r>
        <w:t xml:space="preserve"> (</w:t>
      </w:r>
      <w:r w:rsidR="0029668D">
        <w:fldChar w:fldCharType="begin"/>
      </w:r>
      <w:r w:rsidR="0029668D">
        <w:instrText xml:space="preserve"> REF _Ref87881664 \h </w:instrText>
      </w:r>
      <w:r w:rsidR="008E2433">
        <w:instrText xml:space="preserve"> \* MERGEFORMAT </w:instrText>
      </w:r>
      <w:r w:rsidR="0029668D">
        <w:fldChar w:fldCharType="separate"/>
      </w:r>
      <w:r w:rsidR="0067716B" w:rsidRPr="008E2433">
        <w:t xml:space="preserve">Рисунок </w:t>
      </w:r>
      <w:r w:rsidR="0067716B">
        <w:rPr>
          <w:noProof/>
        </w:rPr>
        <w:t>4</w:t>
      </w:r>
      <w:r w:rsidR="0029668D">
        <w:fldChar w:fldCharType="end"/>
      </w:r>
      <w:r>
        <w:t>).</w:t>
      </w:r>
    </w:p>
    <w:p w14:paraId="7F96FB4E" w14:textId="77777777" w:rsidR="00045AA6" w:rsidRDefault="00045AA6" w:rsidP="008E2433">
      <w:pPr>
        <w:pStyle w:val="16"/>
        <w:spacing w:after="120"/>
      </w:pPr>
      <w:r w:rsidRPr="00D06EAE">
        <w:t xml:space="preserve">Для вызова этого окна </w:t>
      </w:r>
      <w:r>
        <w:t>необходимо выполнить следующие действия:</w:t>
      </w:r>
    </w:p>
    <w:p w14:paraId="564DB1BE" w14:textId="1B09C0B4" w:rsidR="00045AA6" w:rsidRPr="00D06EAE" w:rsidRDefault="00045AA6" w:rsidP="008E2433">
      <w:pPr>
        <w:pStyle w:val="16"/>
        <w:spacing w:after="120"/>
      </w:pPr>
      <w:r>
        <w:t xml:space="preserve">1. </w:t>
      </w:r>
      <w:r>
        <w:t xml:space="preserve">На </w:t>
      </w:r>
      <w:r>
        <w:t>карте монитора диагностики СЗИ выбрать объект.</w:t>
      </w:r>
    </w:p>
    <w:p w14:paraId="4A8801C2" w14:textId="01B7ABCC" w:rsidR="00045AA6" w:rsidRDefault="00045AA6" w:rsidP="008E2433">
      <w:pPr>
        <w:pStyle w:val="16"/>
        <w:spacing w:after="120"/>
      </w:pPr>
      <w:r>
        <w:t>2</w:t>
      </w:r>
      <w:r w:rsidRPr="00D06EAE">
        <w:t xml:space="preserve">. </w:t>
      </w:r>
      <w:r>
        <w:t>В панелях дополнительной информации выбрать службу «</w:t>
      </w:r>
      <w:r w:rsidRPr="00D06EAE">
        <w:t>Контроль целостности файлов».</w:t>
      </w:r>
      <w:r>
        <w:t xml:space="preserve"> Вызвать контекстное меню нажатием ПКМ.</w:t>
      </w:r>
    </w:p>
    <w:p w14:paraId="6E47551A" w14:textId="603266F2" w:rsidR="00486D16" w:rsidRDefault="00045AA6" w:rsidP="008E2433">
      <w:pPr>
        <w:pStyle w:val="16"/>
        <w:spacing w:after="120"/>
      </w:pPr>
      <w:r>
        <w:t>3. Выбрать пункт меню «Настройки».</w:t>
      </w:r>
    </w:p>
    <w:p w14:paraId="6A280252" w14:textId="4D5C0279" w:rsidR="00715476" w:rsidRDefault="000E4665" w:rsidP="008E2433">
      <w:pPr>
        <w:pStyle w:val="17"/>
        <w:spacing w:after="120"/>
      </w:pPr>
      <w:r w:rsidRPr="008E2433">
        <w:lastRenderedPageBreak/>
        <w:drawing>
          <wp:inline distT="0" distB="0" distL="0" distR="0" wp14:anchorId="5AD88B57" wp14:editId="7296A23E">
            <wp:extent cx="4294800" cy="3160800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94800" cy="31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FD7EC" w14:textId="2B0D3FD6" w:rsidR="00486D16" w:rsidRPr="008E2433" w:rsidRDefault="00715476" w:rsidP="008E2433">
      <w:pPr>
        <w:pStyle w:val="a9"/>
        <w:spacing w:after="120"/>
      </w:pPr>
      <w:bookmarkStart w:id="31" w:name="_Ref87881664"/>
      <w:r w:rsidRPr="008E2433">
        <w:t xml:space="preserve">Рисунок </w:t>
      </w:r>
      <w:r w:rsidR="002005A3">
        <w:fldChar w:fldCharType="begin"/>
      </w:r>
      <w:r w:rsidR="002005A3">
        <w:instrText xml:space="preserve"> SEQ Рисунок \* ARABIC </w:instrText>
      </w:r>
      <w:r w:rsidR="002005A3">
        <w:fldChar w:fldCharType="separate"/>
      </w:r>
      <w:r w:rsidR="0067716B">
        <w:rPr>
          <w:noProof/>
        </w:rPr>
        <w:t>4</w:t>
      </w:r>
      <w:r w:rsidR="002005A3">
        <w:fldChar w:fldCharType="end"/>
      </w:r>
      <w:bookmarkEnd w:id="31"/>
      <w:r w:rsidRPr="008E2433">
        <w:t xml:space="preserve"> –</w:t>
      </w:r>
      <w:r w:rsidR="00486D16" w:rsidRPr="008E2433">
        <w:t xml:space="preserve"> Окно </w:t>
      </w:r>
      <w:r w:rsidRPr="008E2433">
        <w:t>«</w:t>
      </w:r>
      <w:r w:rsidR="00486D16" w:rsidRPr="008E2433">
        <w:t>Контроль целостности файлов</w:t>
      </w:r>
      <w:r w:rsidRPr="008E2433">
        <w:t>»</w:t>
      </w:r>
    </w:p>
    <w:p w14:paraId="08413FC2" w14:textId="77777777" w:rsidR="00045AA6" w:rsidRPr="008E2433" w:rsidRDefault="00045AA6" w:rsidP="008E2433">
      <w:pPr>
        <w:pStyle w:val="16"/>
        <w:spacing w:after="120"/>
      </w:pPr>
      <w:r w:rsidRPr="008E2433">
        <w:t>Все контролируемые файлы в этом окне разбиты на две части:</w:t>
      </w:r>
    </w:p>
    <w:p w14:paraId="4A37B384" w14:textId="77777777" w:rsidR="00045AA6" w:rsidRPr="008E2433" w:rsidRDefault="00045AA6" w:rsidP="008E2433">
      <w:pPr>
        <w:pStyle w:val="a3"/>
      </w:pPr>
      <w:r w:rsidRPr="008E2433">
        <w:t>«Система» – это файлы, которые принадлежат ОС;</w:t>
      </w:r>
    </w:p>
    <w:p w14:paraId="55EEB814" w14:textId="77777777" w:rsidR="00045AA6" w:rsidRPr="008E2433" w:rsidRDefault="00045AA6" w:rsidP="008E2433">
      <w:pPr>
        <w:pStyle w:val="a3"/>
      </w:pPr>
      <w:r w:rsidRPr="008E2433">
        <w:t>«</w:t>
      </w:r>
      <w:proofErr w:type="spellStart"/>
      <w:r w:rsidRPr="008E2433">
        <w:t>СпецПО</w:t>
      </w:r>
      <w:proofErr w:type="spellEnd"/>
      <w:r w:rsidRPr="008E2433">
        <w:t>» – это файлы, которые не входят в состав ОС.</w:t>
      </w:r>
    </w:p>
    <w:p w14:paraId="755E7E73" w14:textId="102A16CB" w:rsidR="00486D16" w:rsidRPr="008E2433" w:rsidRDefault="000D5C96" w:rsidP="008E2433">
      <w:pPr>
        <w:pStyle w:val="16"/>
        <w:spacing w:after="120"/>
      </w:pPr>
      <w:r w:rsidRPr="008E2433">
        <w:t>Описание параметров файлов представлено в таблице</w:t>
      </w:r>
      <w:r w:rsidR="004C3E49" w:rsidRPr="008E2433">
        <w:t xml:space="preserve"> (</w:t>
      </w:r>
      <w:r w:rsidR="004C3E49" w:rsidRPr="008E2433">
        <w:fldChar w:fldCharType="begin"/>
      </w:r>
      <w:r w:rsidR="004C3E49" w:rsidRPr="008E2433">
        <w:instrText xml:space="preserve"> REF _Ref86767441 \h </w:instrText>
      </w:r>
      <w:r w:rsidR="008E2433">
        <w:instrText xml:space="preserve"> \* MERGEFORMAT </w:instrText>
      </w:r>
      <w:r w:rsidR="004C3E49" w:rsidRPr="008E2433">
        <w:fldChar w:fldCharType="separate"/>
      </w:r>
      <w:r w:rsidR="0067716B">
        <w:t>Таблица 1</w:t>
      </w:r>
      <w:r w:rsidR="004C3E49" w:rsidRPr="008E2433">
        <w:fldChar w:fldCharType="end"/>
      </w:r>
      <w:r w:rsidR="004C3E49" w:rsidRPr="008E2433">
        <w:t>)</w:t>
      </w:r>
      <w:r w:rsidR="00486D16" w:rsidRPr="008E2433">
        <w:t>.</w:t>
      </w:r>
    </w:p>
    <w:p w14:paraId="09726083" w14:textId="221CD8E0" w:rsidR="004C3E49" w:rsidRDefault="004C3E49" w:rsidP="008E2433">
      <w:pPr>
        <w:pStyle w:val="2H1"/>
      </w:pPr>
      <w:bookmarkStart w:id="32" w:name="_Ref86767441"/>
      <w:r>
        <w:t xml:space="preserve">Таблица </w:t>
      </w:r>
      <w:r w:rsidR="003A1628">
        <w:fldChar w:fldCharType="begin"/>
      </w:r>
      <w:r w:rsidR="003A1628">
        <w:instrText xml:space="preserve"> SEQ Таблица \* ARABIC </w:instrText>
      </w:r>
      <w:r w:rsidR="003A1628">
        <w:fldChar w:fldCharType="separate"/>
      </w:r>
      <w:r w:rsidR="0067716B">
        <w:rPr>
          <w:noProof/>
        </w:rPr>
        <w:t>1</w:t>
      </w:r>
      <w:r w:rsidR="003A1628">
        <w:rPr>
          <w:noProof/>
        </w:rPr>
        <w:fldChar w:fldCharType="end"/>
      </w:r>
      <w:bookmarkEnd w:id="32"/>
      <w:r w:rsidRPr="004C3E49">
        <w:t xml:space="preserve"> </w:t>
      </w:r>
      <w:r>
        <w:t xml:space="preserve">– </w:t>
      </w:r>
      <w:r w:rsidRPr="008E2433">
        <w:t>Информация</w:t>
      </w:r>
      <w:r>
        <w:t xml:space="preserve"> в окне целостности файлов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7"/>
        <w:gridCol w:w="7331"/>
      </w:tblGrid>
      <w:tr w:rsidR="00C34E10" w14:paraId="21871A3A" w14:textId="77777777" w:rsidTr="00C34E10">
        <w:trPr>
          <w:trHeight w:val="285"/>
        </w:trPr>
        <w:tc>
          <w:tcPr>
            <w:tcW w:w="2297" w:type="dxa"/>
            <w:shd w:val="clear" w:color="auto" w:fill="EAEAEA"/>
            <w:vAlign w:val="center"/>
          </w:tcPr>
          <w:p w14:paraId="44AD4836" w14:textId="77777777" w:rsidR="00C34E10" w:rsidRPr="008E2433" w:rsidRDefault="00C34E10" w:rsidP="008E2433">
            <w:pPr>
              <w:pStyle w:val="2H"/>
              <w:spacing w:after="120"/>
            </w:pPr>
            <w:r w:rsidRPr="008E2433">
              <w:t>Наименование</w:t>
            </w:r>
          </w:p>
        </w:tc>
        <w:tc>
          <w:tcPr>
            <w:tcW w:w="7331" w:type="dxa"/>
            <w:shd w:val="clear" w:color="auto" w:fill="EAEAEA"/>
            <w:vAlign w:val="center"/>
          </w:tcPr>
          <w:p w14:paraId="46B82598" w14:textId="77777777" w:rsidR="00C34E10" w:rsidRPr="008E2433" w:rsidRDefault="00C34E10" w:rsidP="008E2433">
            <w:pPr>
              <w:pStyle w:val="2H"/>
              <w:spacing w:after="120"/>
            </w:pPr>
            <w:r w:rsidRPr="008E2433">
              <w:t>Назначение</w:t>
            </w:r>
          </w:p>
        </w:tc>
      </w:tr>
      <w:tr w:rsidR="00C34E10" w14:paraId="5BB9C92A" w14:textId="77777777" w:rsidTr="00C34E10">
        <w:trPr>
          <w:trHeight w:val="285"/>
        </w:trPr>
        <w:tc>
          <w:tcPr>
            <w:tcW w:w="2297" w:type="dxa"/>
          </w:tcPr>
          <w:p w14:paraId="1962E3BC" w14:textId="77777777" w:rsidR="00C34E10" w:rsidRPr="008E2433" w:rsidRDefault="00C34E10" w:rsidP="008E2433">
            <w:pPr>
              <w:pStyle w:val="1a"/>
              <w:spacing w:after="120"/>
            </w:pPr>
            <w:r w:rsidRPr="008E2433">
              <w:t>Файлы</w:t>
            </w:r>
          </w:p>
        </w:tc>
        <w:tc>
          <w:tcPr>
            <w:tcW w:w="7331" w:type="dxa"/>
          </w:tcPr>
          <w:p w14:paraId="01C77400" w14:textId="555AE799" w:rsidR="00C34E10" w:rsidRPr="008E2433" w:rsidRDefault="00C34E10" w:rsidP="008E2433">
            <w:pPr>
              <w:pStyle w:val="1a"/>
              <w:spacing w:after="120"/>
            </w:pPr>
            <w:r w:rsidRPr="008E2433">
              <w:t>Описание местоположения контролируемого объекта с указанием тома, каталога, имени файла.</w:t>
            </w:r>
          </w:p>
        </w:tc>
      </w:tr>
      <w:tr w:rsidR="00C34E10" w14:paraId="316FA7CC" w14:textId="77777777" w:rsidTr="00C34E10">
        <w:trPr>
          <w:trHeight w:val="285"/>
        </w:trPr>
        <w:tc>
          <w:tcPr>
            <w:tcW w:w="2297" w:type="dxa"/>
          </w:tcPr>
          <w:p w14:paraId="6E50E38C" w14:textId="0DE701C4" w:rsidR="00C34E10" w:rsidRPr="008E2433" w:rsidRDefault="00C34E10" w:rsidP="008E2433">
            <w:pPr>
              <w:pStyle w:val="1a"/>
              <w:spacing w:after="120"/>
            </w:pPr>
            <w:r w:rsidRPr="008E2433">
              <w:t>Контрольная сумма</w:t>
            </w:r>
          </w:p>
        </w:tc>
        <w:tc>
          <w:tcPr>
            <w:tcW w:w="7331" w:type="dxa"/>
          </w:tcPr>
          <w:p w14:paraId="3036628E" w14:textId="1B73B7D2" w:rsidR="00C34E10" w:rsidRPr="008E2433" w:rsidRDefault="00C34E10" w:rsidP="008E2433">
            <w:pPr>
              <w:pStyle w:val="1a"/>
              <w:spacing w:after="120"/>
            </w:pPr>
            <w:r w:rsidRPr="008E2433">
              <w:t>Результат расчета алгоритмом контрольной суммы данного объекта.</w:t>
            </w:r>
          </w:p>
        </w:tc>
      </w:tr>
      <w:tr w:rsidR="00C34E10" w14:paraId="0478C303" w14:textId="77777777" w:rsidTr="00C34E10">
        <w:trPr>
          <w:trHeight w:val="285"/>
        </w:trPr>
        <w:tc>
          <w:tcPr>
            <w:tcW w:w="2297" w:type="dxa"/>
          </w:tcPr>
          <w:p w14:paraId="3F30CF1A" w14:textId="77777777" w:rsidR="00C34E10" w:rsidRPr="008E2433" w:rsidRDefault="00C34E10" w:rsidP="008E2433">
            <w:pPr>
              <w:pStyle w:val="1a"/>
              <w:spacing w:after="120"/>
            </w:pPr>
            <w:r w:rsidRPr="008E2433">
              <w:t>Тип</w:t>
            </w:r>
          </w:p>
        </w:tc>
        <w:tc>
          <w:tcPr>
            <w:tcW w:w="7331" w:type="dxa"/>
          </w:tcPr>
          <w:p w14:paraId="4E85F79B" w14:textId="174EFF71" w:rsidR="00C34E10" w:rsidRPr="008E2433" w:rsidRDefault="00C34E10" w:rsidP="008E2433">
            <w:pPr>
              <w:pStyle w:val="1a"/>
              <w:spacing w:after="120"/>
            </w:pPr>
            <w:r w:rsidRPr="008E2433">
              <w:t>Указывается тип контроля файла: периодический (П) или при старте (С). При первом типе контроль целостности выполняется периодически с заданным интервалом. Во втором – проверка объекта производится только при старте системы.</w:t>
            </w:r>
          </w:p>
        </w:tc>
      </w:tr>
      <w:tr w:rsidR="00C34E10" w14:paraId="38456CF2" w14:textId="77777777" w:rsidTr="00C34E10">
        <w:trPr>
          <w:trHeight w:val="285"/>
        </w:trPr>
        <w:tc>
          <w:tcPr>
            <w:tcW w:w="2297" w:type="dxa"/>
          </w:tcPr>
          <w:p w14:paraId="0C693D6D" w14:textId="77777777" w:rsidR="00C34E10" w:rsidRPr="008E2433" w:rsidRDefault="00C34E10" w:rsidP="008E2433">
            <w:pPr>
              <w:pStyle w:val="1a"/>
              <w:spacing w:after="120"/>
            </w:pPr>
            <w:r w:rsidRPr="008E2433">
              <w:t>Описание</w:t>
            </w:r>
          </w:p>
        </w:tc>
        <w:tc>
          <w:tcPr>
            <w:tcW w:w="7331" w:type="dxa"/>
          </w:tcPr>
          <w:p w14:paraId="3C66367F" w14:textId="5AFA3820" w:rsidR="00C34E10" w:rsidRPr="008E2433" w:rsidRDefault="00C34E10" w:rsidP="008E2433">
            <w:pPr>
              <w:pStyle w:val="1a"/>
              <w:spacing w:after="120"/>
            </w:pPr>
            <w:r w:rsidRPr="008E2433">
              <w:t>Назначение контролируемого объекта.</w:t>
            </w:r>
          </w:p>
        </w:tc>
      </w:tr>
    </w:tbl>
    <w:p w14:paraId="5A714C57" w14:textId="77777777" w:rsidR="00486D16" w:rsidRDefault="00486D16" w:rsidP="00E3207D">
      <w:pPr>
        <w:pStyle w:val="16"/>
        <w:spacing w:after="120"/>
      </w:pPr>
    </w:p>
    <w:p w14:paraId="28DA77FB" w14:textId="0D5DC342" w:rsidR="00486D16" w:rsidRPr="008E2433" w:rsidRDefault="00486D16" w:rsidP="008E2433">
      <w:pPr>
        <w:pStyle w:val="16"/>
        <w:spacing w:after="120"/>
      </w:pPr>
      <w:r w:rsidRPr="008E2433">
        <w:t>Для выполнения операций по редактированию (создание, удаление, сохранение) списка контролируемых файлов используются кнопки, расположенные в нижней части окна.</w:t>
      </w:r>
    </w:p>
    <w:p w14:paraId="6039B013" w14:textId="77777777" w:rsidR="00486D16" w:rsidRDefault="00486D16" w:rsidP="00486D16">
      <w:pPr>
        <w:pStyle w:val="2"/>
      </w:pPr>
      <w:bookmarkStart w:id="33" w:name="_Toc117425904"/>
      <w:bookmarkStart w:id="34" w:name="_Toc19049415"/>
      <w:bookmarkStart w:id="35" w:name="_Toc87887113"/>
      <w:r w:rsidRPr="004E7314">
        <w:t>Настройка подсистемы контроля целостности сети</w:t>
      </w:r>
      <w:bookmarkEnd w:id="33"/>
      <w:bookmarkEnd w:id="34"/>
      <w:bookmarkEnd w:id="35"/>
    </w:p>
    <w:p w14:paraId="2024A537" w14:textId="0F4A1D1E" w:rsidR="00486D16" w:rsidRDefault="00486D16" w:rsidP="002B728C">
      <w:pPr>
        <w:pStyle w:val="16"/>
        <w:spacing w:after="120"/>
      </w:pPr>
      <w:r>
        <w:t xml:space="preserve">Настройка подсистемы контроля целостности сети выполняется в окне </w:t>
      </w:r>
      <w:r w:rsidR="00A54503" w:rsidRPr="0039053A">
        <w:t>«</w:t>
      </w:r>
      <w:r w:rsidR="00A54503">
        <w:t>Служба контроля</w:t>
      </w:r>
      <w:r w:rsidR="00A54503" w:rsidRPr="0039053A">
        <w:t xml:space="preserve"> целостности </w:t>
      </w:r>
      <w:r w:rsidR="00A54503">
        <w:t>сети</w:t>
      </w:r>
      <w:r w:rsidR="00A54503" w:rsidRPr="0039053A">
        <w:t>»</w:t>
      </w:r>
      <w:r w:rsidR="00A54503">
        <w:t xml:space="preserve"> </w:t>
      </w:r>
      <w:r>
        <w:t>(</w:t>
      </w:r>
      <w:r w:rsidR="00A54503">
        <w:fldChar w:fldCharType="begin"/>
      </w:r>
      <w:r w:rsidR="00A54503">
        <w:instrText xml:space="preserve"> REF _Ref87884965 \h </w:instrText>
      </w:r>
      <w:r w:rsidR="00A54503">
        <w:fldChar w:fldCharType="separate"/>
      </w:r>
      <w:r w:rsidR="0067716B">
        <w:t xml:space="preserve">Рисунок </w:t>
      </w:r>
      <w:r w:rsidR="0067716B">
        <w:rPr>
          <w:noProof/>
        </w:rPr>
        <w:t>5</w:t>
      </w:r>
      <w:r w:rsidR="00A54503">
        <w:fldChar w:fldCharType="end"/>
      </w:r>
      <w:r>
        <w:t>).</w:t>
      </w:r>
      <w:r w:rsidR="00A54503">
        <w:t xml:space="preserve"> </w:t>
      </w:r>
      <w:r w:rsidR="00A54503">
        <w:t xml:space="preserve">Данное окно вызывается из контекстного меню </w:t>
      </w:r>
      <w:r w:rsidR="00A54503" w:rsidRPr="0039053A">
        <w:t>служб</w:t>
      </w:r>
      <w:r w:rsidR="00A54503">
        <w:t>ы «Контроль целостности сети».</w:t>
      </w:r>
    </w:p>
    <w:p w14:paraId="7505501A" w14:textId="77777777" w:rsidR="00A54503" w:rsidRDefault="00A54503" w:rsidP="00A54503">
      <w:pPr>
        <w:pStyle w:val="17"/>
        <w:spacing w:after="120"/>
      </w:pPr>
      <w:r w:rsidRPr="00A54503">
        <w:rPr>
          <w:noProof/>
        </w:rPr>
        <w:lastRenderedPageBreak/>
        <w:drawing>
          <wp:inline distT="0" distB="0" distL="0" distR="0" wp14:anchorId="58AEB888" wp14:editId="09A7CF01">
            <wp:extent cx="6120130" cy="59067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90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BC3A8" w14:textId="311BCA6F" w:rsidR="00486D16" w:rsidRDefault="00A54503" w:rsidP="00A54503">
      <w:pPr>
        <w:pStyle w:val="a9"/>
        <w:spacing w:after="120"/>
      </w:pPr>
      <w:bookmarkStart w:id="36" w:name="_Ref87884965"/>
      <w:r>
        <w:t xml:space="preserve">Рисунок </w:t>
      </w:r>
      <w:r w:rsidR="002005A3">
        <w:fldChar w:fldCharType="begin"/>
      </w:r>
      <w:r w:rsidR="002005A3">
        <w:instrText xml:space="preserve"> SEQ Рисунок \* ARABIC </w:instrText>
      </w:r>
      <w:r w:rsidR="002005A3">
        <w:fldChar w:fldCharType="separate"/>
      </w:r>
      <w:r w:rsidR="0067716B">
        <w:rPr>
          <w:noProof/>
        </w:rPr>
        <w:t>5</w:t>
      </w:r>
      <w:r w:rsidR="002005A3">
        <w:fldChar w:fldCharType="end"/>
      </w:r>
      <w:bookmarkEnd w:id="36"/>
      <w:r>
        <w:t xml:space="preserve"> –</w:t>
      </w:r>
      <w:r w:rsidR="00486D16">
        <w:t xml:space="preserve"> Окно </w:t>
      </w:r>
      <w:r>
        <w:rPr>
          <w:noProof/>
        </w:rPr>
        <w:t>настройки службы контроля целостности сети</w:t>
      </w:r>
    </w:p>
    <w:p w14:paraId="6CE7780F" w14:textId="05006979" w:rsidR="002005A3" w:rsidRPr="00B63E44" w:rsidRDefault="002005A3" w:rsidP="002005A3">
      <w:pPr>
        <w:pStyle w:val="16"/>
        <w:spacing w:after="120"/>
      </w:pPr>
      <w:r w:rsidRPr="00B63E44">
        <w:t>В данном окне доступна фильтрация по MAC-адресам, IP-адресам и именам хоста (</w:t>
      </w:r>
      <w:r w:rsidRPr="00B63E44">
        <w:fldChar w:fldCharType="begin"/>
      </w:r>
      <w:r w:rsidRPr="00B63E44">
        <w:instrText xml:space="preserve"> REF _Ref474321701 \h </w:instrText>
      </w:r>
      <w:r>
        <w:instrText xml:space="preserve"> \* MERGEFORMAT </w:instrText>
      </w:r>
      <w:r w:rsidRPr="00B63E44">
        <w:fldChar w:fldCharType="separate"/>
      </w:r>
      <w:r w:rsidR="0067716B">
        <w:t xml:space="preserve">Рисунок </w:t>
      </w:r>
      <w:r w:rsidR="0067716B">
        <w:t>7</w:t>
      </w:r>
      <w:r w:rsidRPr="00B63E44">
        <w:fldChar w:fldCharType="end"/>
      </w:r>
      <w:r w:rsidRPr="00B63E44">
        <w:t>).</w:t>
      </w:r>
    </w:p>
    <w:p w14:paraId="06F5D08A" w14:textId="77777777" w:rsidR="002005A3" w:rsidRPr="00B63E44" w:rsidRDefault="002005A3" w:rsidP="002005A3">
      <w:pPr>
        <w:pStyle w:val="16"/>
        <w:spacing w:after="120"/>
      </w:pPr>
      <w:r w:rsidRPr="00B63E44">
        <w:t>Для включения фильтров необходимо нажать на кнопку</w:t>
      </w:r>
      <w:r w:rsidRPr="00A06C4D">
        <w:rPr>
          <w:noProof/>
        </w:rPr>
        <w:t xml:space="preserve"> </w:t>
      </w:r>
      <w:r w:rsidRPr="00A06C4D">
        <w:rPr>
          <w:noProof/>
        </w:rPr>
        <w:drawing>
          <wp:inline distT="0" distB="0" distL="0" distR="0" wp14:anchorId="75E26A7F" wp14:editId="0A1C78E2">
            <wp:extent cx="247685" cy="238158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7685" cy="2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E44">
        <w:t>.</w:t>
      </w:r>
    </w:p>
    <w:p w14:paraId="1F4DDFA1" w14:textId="77777777" w:rsidR="002005A3" w:rsidRPr="00B63E44" w:rsidRDefault="002005A3" w:rsidP="002005A3">
      <w:pPr>
        <w:pStyle w:val="16"/>
        <w:spacing w:after="120"/>
      </w:pPr>
      <w:r w:rsidRPr="00B63E44">
        <w:t xml:space="preserve">Для сбрасывания фильтров необходимо нажать на кнопку </w:t>
      </w:r>
      <w:r w:rsidRPr="00A06C4D">
        <w:rPr>
          <w:noProof/>
        </w:rPr>
        <w:drawing>
          <wp:inline distT="0" distB="0" distL="0" distR="0" wp14:anchorId="01563B90" wp14:editId="6437C566">
            <wp:extent cx="247685" cy="238158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7685" cy="2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E44">
        <w:t>.</w:t>
      </w:r>
    </w:p>
    <w:p w14:paraId="0988DE63" w14:textId="6C7C0A21" w:rsidR="002005A3" w:rsidRDefault="002005A3" w:rsidP="002005A3">
      <w:pPr>
        <w:pStyle w:val="16"/>
        <w:spacing w:after="120"/>
      </w:pPr>
      <w:r w:rsidRPr="00B63E44">
        <w:t>Также в окне настроек доступен общий поиск по тексту. Для осуществления поиска необходимо ввести текст, по которому будет производиться поиск, в поле и нажать на кнопку «Найти» (</w:t>
      </w:r>
      <w:r w:rsidRPr="00B63E44">
        <w:fldChar w:fldCharType="begin"/>
      </w:r>
      <w:r w:rsidRPr="00B63E44">
        <w:instrText xml:space="preserve"> REF _Ref474324453 \h </w:instrText>
      </w:r>
      <w:r>
        <w:instrText xml:space="preserve"> \* MERGEFORMAT </w:instrText>
      </w:r>
      <w:r w:rsidRPr="00B63E44">
        <w:fldChar w:fldCharType="separate"/>
      </w:r>
      <w:r w:rsidR="0067716B">
        <w:t xml:space="preserve">Рисунок </w:t>
      </w:r>
      <w:r w:rsidR="0067716B">
        <w:t>6</w:t>
      </w:r>
      <w:r w:rsidRPr="00B63E44">
        <w:fldChar w:fldCharType="end"/>
      </w:r>
      <w:r w:rsidRPr="00B63E44">
        <w:t>).</w:t>
      </w:r>
    </w:p>
    <w:p w14:paraId="62C82699" w14:textId="77777777" w:rsidR="002005A3" w:rsidRDefault="002005A3" w:rsidP="002005A3">
      <w:pPr>
        <w:pStyle w:val="17"/>
        <w:spacing w:after="120"/>
      </w:pPr>
      <w:r w:rsidRPr="00320641">
        <w:rPr>
          <w:noProof/>
        </w:rPr>
        <w:drawing>
          <wp:inline distT="0" distB="0" distL="0" distR="0" wp14:anchorId="4A9CBBD6" wp14:editId="79DEE79E">
            <wp:extent cx="3567600" cy="471600"/>
            <wp:effectExtent l="0" t="0" r="0" b="508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67600" cy="4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DA2FC" w14:textId="41C51C60" w:rsidR="002005A3" w:rsidRPr="00EB25B2" w:rsidRDefault="002005A3" w:rsidP="002005A3">
      <w:pPr>
        <w:pStyle w:val="a9"/>
        <w:tabs>
          <w:tab w:val="left" w:pos="2268"/>
        </w:tabs>
        <w:spacing w:before="72" w:after="120"/>
      </w:pPr>
      <w:bookmarkStart w:id="37" w:name="_Ref474324453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67716B">
        <w:rPr>
          <w:noProof/>
        </w:rPr>
        <w:t>6</w:t>
      </w:r>
      <w:r>
        <w:fldChar w:fldCharType="end"/>
      </w:r>
      <w:bookmarkEnd w:id="37"/>
      <w:r>
        <w:t xml:space="preserve"> – Текстовое поле с поиском</w:t>
      </w:r>
    </w:p>
    <w:p w14:paraId="31FCCE6F" w14:textId="77777777" w:rsidR="002005A3" w:rsidRDefault="002005A3" w:rsidP="002005A3">
      <w:pPr>
        <w:pStyle w:val="17"/>
        <w:tabs>
          <w:tab w:val="left" w:pos="2268"/>
        </w:tabs>
        <w:spacing w:after="120"/>
      </w:pPr>
      <w:r w:rsidRPr="009F3EDD">
        <w:rPr>
          <w:noProof/>
        </w:rPr>
        <w:lastRenderedPageBreak/>
        <w:drawing>
          <wp:inline distT="0" distB="0" distL="0" distR="0" wp14:anchorId="42277C44" wp14:editId="7FD70E39">
            <wp:extent cx="5709600" cy="3243600"/>
            <wp:effectExtent l="0" t="0" r="5715" b="0"/>
            <wp:docPr id="2864" name="Рисунок 2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09600" cy="32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EA973" w14:textId="62A6E622" w:rsidR="002005A3" w:rsidRDefault="002005A3" w:rsidP="002005A3">
      <w:pPr>
        <w:pStyle w:val="a9"/>
        <w:tabs>
          <w:tab w:val="left" w:pos="2268"/>
        </w:tabs>
        <w:spacing w:before="72" w:after="120"/>
        <w:rPr>
          <w:noProof/>
        </w:rPr>
      </w:pPr>
      <w:bookmarkStart w:id="38" w:name="_Ref474321701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67716B">
        <w:rPr>
          <w:noProof/>
        </w:rPr>
        <w:t>7</w:t>
      </w:r>
      <w:r>
        <w:fldChar w:fldCharType="end"/>
      </w:r>
      <w:bookmarkEnd w:id="38"/>
      <w:r>
        <w:rPr>
          <w:noProof/>
        </w:rPr>
        <w:t xml:space="preserve"> – Фильтрация в окне настройки</w:t>
      </w:r>
    </w:p>
    <w:p w14:paraId="4DA79E1F" w14:textId="23923EEE" w:rsidR="00486D16" w:rsidRDefault="00486D16" w:rsidP="002B728C">
      <w:pPr>
        <w:pStyle w:val="16"/>
        <w:spacing w:after="120"/>
      </w:pPr>
      <w:r>
        <w:t xml:space="preserve">Информация в этом окне представлена в табличном виде. В таблице </w:t>
      </w:r>
      <w:r w:rsidR="002B728C">
        <w:t>(</w:t>
      </w:r>
      <w:r w:rsidR="00335622">
        <w:fldChar w:fldCharType="begin"/>
      </w:r>
      <w:r w:rsidR="00335622">
        <w:instrText xml:space="preserve"> REF _Ref87886168 \h </w:instrText>
      </w:r>
      <w:r w:rsidR="00335622">
        <w:fldChar w:fldCharType="separate"/>
      </w:r>
      <w:r w:rsidR="0067716B">
        <w:t xml:space="preserve">Таблица </w:t>
      </w:r>
      <w:r w:rsidR="0067716B">
        <w:rPr>
          <w:noProof/>
        </w:rPr>
        <w:t>2</w:t>
      </w:r>
      <w:r w:rsidR="00335622">
        <w:fldChar w:fldCharType="end"/>
      </w:r>
      <w:r w:rsidR="002B728C">
        <w:t>)</w:t>
      </w:r>
      <w:r>
        <w:t xml:space="preserve"> представлено описание колонок.</w:t>
      </w:r>
    </w:p>
    <w:p w14:paraId="3524F7D1" w14:textId="04BC4417" w:rsidR="00335622" w:rsidRDefault="00335622" w:rsidP="00335622">
      <w:pPr>
        <w:pStyle w:val="2H1"/>
      </w:pPr>
      <w:bookmarkStart w:id="39" w:name="_Ref87886168"/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="0067716B">
        <w:rPr>
          <w:noProof/>
        </w:rPr>
        <w:t>2</w:t>
      </w:r>
      <w:r>
        <w:fldChar w:fldCharType="end"/>
      </w:r>
      <w:bookmarkEnd w:id="39"/>
      <w:r w:rsidRPr="00335622">
        <w:t xml:space="preserve"> </w:t>
      </w:r>
      <w:r>
        <w:t xml:space="preserve">– </w:t>
      </w:r>
      <w:r>
        <w:t>Информация в окне сервиса прослушивания сети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7790"/>
      </w:tblGrid>
      <w:tr w:rsidR="00335622" w14:paraId="278DFCC8" w14:textId="77777777" w:rsidTr="00A266CD">
        <w:trPr>
          <w:trHeight w:val="285"/>
        </w:trPr>
        <w:tc>
          <w:tcPr>
            <w:tcW w:w="1838" w:type="dxa"/>
            <w:shd w:val="clear" w:color="auto" w:fill="EAEAEA"/>
            <w:vAlign w:val="center"/>
          </w:tcPr>
          <w:p w14:paraId="1CA7A609" w14:textId="77777777" w:rsidR="00335622" w:rsidRPr="00335622" w:rsidRDefault="00335622" w:rsidP="00335622">
            <w:pPr>
              <w:pStyle w:val="2H"/>
              <w:spacing w:after="120"/>
            </w:pPr>
            <w:r w:rsidRPr="00335622">
              <w:t>Наименование</w:t>
            </w:r>
          </w:p>
        </w:tc>
        <w:tc>
          <w:tcPr>
            <w:tcW w:w="7790" w:type="dxa"/>
            <w:shd w:val="clear" w:color="auto" w:fill="EAEAEA"/>
            <w:vAlign w:val="center"/>
          </w:tcPr>
          <w:p w14:paraId="669970EC" w14:textId="77777777" w:rsidR="00335622" w:rsidRPr="00335622" w:rsidRDefault="00335622" w:rsidP="00335622">
            <w:pPr>
              <w:pStyle w:val="2H"/>
              <w:spacing w:after="120"/>
            </w:pPr>
            <w:r w:rsidRPr="00335622">
              <w:t>Назначение</w:t>
            </w:r>
          </w:p>
        </w:tc>
      </w:tr>
      <w:tr w:rsidR="00335622" w14:paraId="5B089822" w14:textId="77777777" w:rsidTr="00A266CD">
        <w:trPr>
          <w:trHeight w:val="285"/>
        </w:trPr>
        <w:tc>
          <w:tcPr>
            <w:tcW w:w="1838" w:type="dxa"/>
          </w:tcPr>
          <w:p w14:paraId="35BAF55A" w14:textId="77777777" w:rsidR="00335622" w:rsidRPr="00CA4853" w:rsidRDefault="00335622" w:rsidP="00335622">
            <w:pPr>
              <w:pStyle w:val="1a"/>
              <w:spacing w:after="120"/>
            </w:pPr>
            <w:r>
              <w:rPr>
                <w:lang w:val="en-US"/>
              </w:rPr>
              <w:t xml:space="preserve">IP </w:t>
            </w:r>
            <w:r>
              <w:t>адрес</w:t>
            </w:r>
          </w:p>
        </w:tc>
        <w:tc>
          <w:tcPr>
            <w:tcW w:w="7790" w:type="dxa"/>
          </w:tcPr>
          <w:p w14:paraId="606342DA" w14:textId="3EAEA412" w:rsidR="00335622" w:rsidRPr="00632702" w:rsidRDefault="00335622" w:rsidP="00335622">
            <w:pPr>
              <w:pStyle w:val="1a"/>
              <w:spacing w:after="120"/>
            </w:pPr>
            <w:r>
              <w:rPr>
                <w:rFonts w:cs="Arial"/>
                <w:lang w:val="en-US"/>
              </w:rPr>
              <w:t>IP</w:t>
            </w:r>
            <w:r w:rsidRPr="004161B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адрес объектов</w:t>
            </w:r>
            <w:r w:rsidR="00A266CD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разрешенных для защищаемой АС</w:t>
            </w:r>
            <w:r w:rsidR="00A266CD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(для </w:t>
            </w:r>
            <w:r>
              <w:rPr>
                <w:rFonts w:cs="Arial"/>
                <w:lang w:val="en-US"/>
              </w:rPr>
              <w:t>IP</w:t>
            </w:r>
            <w:r w:rsidRPr="004161B6">
              <w:rPr>
                <w:rFonts w:cs="Arial"/>
              </w:rPr>
              <w:t xml:space="preserve"> </w:t>
            </w:r>
            <w:r>
              <w:rPr>
                <w:rFonts w:cs="Arial"/>
                <w:lang w:val="en-US"/>
              </w:rPr>
              <w:t>v</w:t>
            </w:r>
            <w:r w:rsidRPr="004161B6">
              <w:rPr>
                <w:rFonts w:cs="Arial"/>
              </w:rPr>
              <w:t xml:space="preserve">4, </w:t>
            </w:r>
            <w:r>
              <w:rPr>
                <w:rFonts w:cs="Arial"/>
              </w:rPr>
              <w:t xml:space="preserve">это четыре числа от 0-255, на которые наложены некоторые ограничения). В случае, если на разрешенном объекте контроля отсутствует </w:t>
            </w:r>
            <w:r w:rsidRPr="00022C29">
              <w:rPr>
                <w:rFonts w:cs="Arial"/>
              </w:rPr>
              <w:t>семейство проток</w:t>
            </w:r>
            <w:r>
              <w:rPr>
                <w:rFonts w:cs="Arial"/>
              </w:rPr>
              <w:t>о</w:t>
            </w:r>
            <w:r w:rsidRPr="00022C29">
              <w:rPr>
                <w:rFonts w:cs="Arial"/>
              </w:rPr>
              <w:t>лов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en-US"/>
              </w:rPr>
              <w:t>TCP</w:t>
            </w:r>
            <w:r w:rsidRPr="00022C29">
              <w:rPr>
                <w:rFonts w:cs="Arial"/>
              </w:rPr>
              <w:t>/</w:t>
            </w:r>
            <w:r>
              <w:rPr>
                <w:rFonts w:cs="Arial"/>
                <w:lang w:val="en-US"/>
              </w:rPr>
              <w:t>IP</w:t>
            </w:r>
            <w:r w:rsidR="00A266CD">
              <w:rPr>
                <w:rFonts w:cs="Arial"/>
              </w:rPr>
              <w:t>,</w:t>
            </w:r>
            <w:r w:rsidRPr="00022C2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значение выставляется в 0.</w:t>
            </w:r>
          </w:p>
        </w:tc>
      </w:tr>
      <w:tr w:rsidR="00335622" w14:paraId="477A78A9" w14:textId="77777777" w:rsidTr="00A266CD">
        <w:trPr>
          <w:trHeight w:val="285"/>
        </w:trPr>
        <w:tc>
          <w:tcPr>
            <w:tcW w:w="1838" w:type="dxa"/>
          </w:tcPr>
          <w:p w14:paraId="58258150" w14:textId="77777777" w:rsidR="00335622" w:rsidRPr="00CA4853" w:rsidRDefault="00335622" w:rsidP="00335622">
            <w:pPr>
              <w:pStyle w:val="1a"/>
              <w:spacing w:after="120"/>
            </w:pPr>
            <w:r>
              <w:rPr>
                <w:lang w:val="en-US"/>
              </w:rPr>
              <w:t xml:space="preserve">MAC </w:t>
            </w:r>
            <w:r>
              <w:t>адрес</w:t>
            </w:r>
          </w:p>
        </w:tc>
        <w:tc>
          <w:tcPr>
            <w:tcW w:w="7790" w:type="dxa"/>
          </w:tcPr>
          <w:p w14:paraId="31DEB2B4" w14:textId="3215BFDC" w:rsidR="00335622" w:rsidRPr="00632702" w:rsidRDefault="00A266CD" w:rsidP="00335622">
            <w:pPr>
              <w:pStyle w:val="1a"/>
              <w:spacing w:after="120"/>
            </w:pPr>
            <w:r>
              <w:rPr>
                <w:lang w:val="en-US"/>
              </w:rPr>
              <w:t>MAC</w:t>
            </w:r>
            <w:r w:rsidR="00335622" w:rsidRPr="004161B6">
              <w:rPr>
                <w:rFonts w:cs="Arial"/>
              </w:rPr>
              <w:t xml:space="preserve"> </w:t>
            </w:r>
            <w:r w:rsidR="00335622">
              <w:rPr>
                <w:rFonts w:cs="Arial"/>
              </w:rPr>
              <w:t>адрес</w:t>
            </w:r>
            <w:r w:rsidR="00335622" w:rsidRPr="00022C29">
              <w:rPr>
                <w:rFonts w:cs="Arial"/>
              </w:rPr>
              <w:t xml:space="preserve"> </w:t>
            </w:r>
            <w:r w:rsidR="00335622">
              <w:rPr>
                <w:rFonts w:cs="Arial"/>
              </w:rPr>
              <w:t>объектов</w:t>
            </w:r>
            <w:r>
              <w:rPr>
                <w:rFonts w:cs="Arial"/>
              </w:rPr>
              <w:t>,</w:t>
            </w:r>
            <w:r w:rsidR="00335622">
              <w:rPr>
                <w:rFonts w:cs="Arial"/>
              </w:rPr>
              <w:t xml:space="preserve"> разрешенных для защищаемой автоматизированной системы (шесть чисел от 0-255). Представляется в шестнадцатеричной системе исчисления.</w:t>
            </w:r>
          </w:p>
        </w:tc>
      </w:tr>
    </w:tbl>
    <w:p w14:paraId="4073B9FF" w14:textId="77777777" w:rsidR="00486D16" w:rsidRDefault="00486D16" w:rsidP="005A3068">
      <w:pPr>
        <w:pStyle w:val="16"/>
        <w:spacing w:after="120"/>
      </w:pPr>
    </w:p>
    <w:p w14:paraId="32B333DE" w14:textId="77777777" w:rsidR="00486D16" w:rsidRDefault="00486D16" w:rsidP="005A3068">
      <w:pPr>
        <w:pStyle w:val="16"/>
        <w:spacing w:after="120"/>
      </w:pPr>
      <w:r>
        <w:t>Для выполнения операций по редактированию (добавление, создание, удаление, сохранение) списка контролируемых сетевых адресов используются кнопки, расположенные в нижней части окна.</w:t>
      </w:r>
    </w:p>
    <w:p w14:paraId="602CEDDA" w14:textId="2650D704" w:rsidR="001C38A4" w:rsidRDefault="00333CF6" w:rsidP="00333CF6">
      <w:pPr>
        <w:pStyle w:val="2"/>
      </w:pPr>
      <w:bookmarkStart w:id="40" w:name="_Toc87887114"/>
      <w:bookmarkEnd w:id="15"/>
      <w:r>
        <w:t>Окно «О программе»</w:t>
      </w:r>
      <w:bookmarkEnd w:id="40"/>
    </w:p>
    <w:p w14:paraId="69BB3D0F" w14:textId="4222593B" w:rsidR="003A5843" w:rsidRPr="00D055F2" w:rsidRDefault="00D055F2" w:rsidP="00D055F2">
      <w:pPr>
        <w:pStyle w:val="16"/>
        <w:spacing w:after="120"/>
      </w:pPr>
      <w:bookmarkStart w:id="41" w:name="_Hlk68181779"/>
      <w:r w:rsidRPr="00D055F2">
        <w:t xml:space="preserve">В окне «О программе» указывается Правообладатель </w:t>
      </w:r>
      <w:r w:rsidR="007B45D7" w:rsidRPr="001C3D3E">
        <w:t>специально</w:t>
      </w:r>
      <w:r w:rsidR="007B45D7">
        <w:t>го</w:t>
      </w:r>
      <w:r w:rsidR="007B45D7" w:rsidRPr="001C3D3E">
        <w:t xml:space="preserve"> (прикладно</w:t>
      </w:r>
      <w:r w:rsidR="007B45D7">
        <w:t>го</w:t>
      </w:r>
      <w:r w:rsidR="007B45D7" w:rsidRPr="001C3D3E">
        <w:t>) программно</w:t>
      </w:r>
      <w:r w:rsidR="007B45D7">
        <w:t>го</w:t>
      </w:r>
      <w:r w:rsidR="007B45D7" w:rsidRPr="001C3D3E">
        <w:t xml:space="preserve"> обеспечени</w:t>
      </w:r>
      <w:r w:rsidR="007B45D7">
        <w:t>я</w:t>
      </w:r>
      <w:r w:rsidR="007B45D7" w:rsidRPr="001C3D3E">
        <w:t xml:space="preserve"> комплекса средств защиты информации </w:t>
      </w:r>
      <w:r w:rsidR="007B45D7">
        <w:t>«</w:t>
      </w:r>
      <w:r w:rsidR="007B45D7" w:rsidRPr="001C3D3E">
        <w:t>Сфера</w:t>
      </w:r>
      <w:r w:rsidR="007B45D7">
        <w:t>»</w:t>
      </w:r>
      <w:r w:rsidR="007B45D7" w:rsidRPr="001C3D3E">
        <w:t xml:space="preserve"> (НКПГ.10302)</w:t>
      </w:r>
      <w:r w:rsidR="003A5843" w:rsidRPr="00D055F2">
        <w:t>.</w:t>
      </w:r>
    </w:p>
    <w:p w14:paraId="4F224835" w14:textId="0C4151F9" w:rsidR="003A5843" w:rsidRPr="00D055F2" w:rsidRDefault="00D055F2" w:rsidP="00D055F2">
      <w:pPr>
        <w:pStyle w:val="16"/>
        <w:spacing w:after="120"/>
      </w:pPr>
      <w:r w:rsidRPr="00D055F2">
        <w:t xml:space="preserve">Для открытия окна «О программе» </w:t>
      </w:r>
      <w:r w:rsidR="00851C1E" w:rsidRPr="008A1CB9">
        <w:t xml:space="preserve">необходимо нажать на кнопку </w:t>
      </w:r>
      <w:r w:rsidR="00851C1E" w:rsidRPr="009500AE">
        <w:rPr>
          <w:noProof/>
        </w:rPr>
        <w:drawing>
          <wp:inline distT="0" distB="0" distL="0" distR="0" wp14:anchorId="76AC17C8" wp14:editId="43194938">
            <wp:extent cx="626400" cy="244800"/>
            <wp:effectExtent l="0" t="0" r="254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26400" cy="2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1C1E" w:rsidRPr="009500AE">
        <w:t xml:space="preserve"> </w:t>
      </w:r>
      <w:r w:rsidR="00851C1E">
        <w:t>в правом верхнем углу на экране регистрации</w:t>
      </w:r>
      <w:r w:rsidR="003A5843" w:rsidRPr="00D055F2">
        <w:t xml:space="preserve"> (</w:t>
      </w:r>
      <w:r w:rsidR="003A5843" w:rsidRPr="00D055F2">
        <w:fldChar w:fldCharType="begin"/>
      </w:r>
      <w:r w:rsidR="003A5843" w:rsidRPr="00D055F2">
        <w:instrText xml:space="preserve"> REF _Ref66903070 \h </w:instrText>
      </w:r>
      <w:r>
        <w:instrText xml:space="preserve"> \* MERGEFORMAT </w:instrText>
      </w:r>
      <w:r w:rsidR="003A5843" w:rsidRPr="00D055F2">
        <w:fldChar w:fldCharType="separate"/>
      </w:r>
      <w:r w:rsidR="0067716B">
        <w:t>Рисунок 8</w:t>
      </w:r>
      <w:r w:rsidR="003A5843" w:rsidRPr="00D055F2">
        <w:fldChar w:fldCharType="end"/>
      </w:r>
      <w:r w:rsidR="003A5843" w:rsidRPr="00D055F2">
        <w:t>).</w:t>
      </w:r>
    </w:p>
    <w:p w14:paraId="7138F856" w14:textId="613D1EF9" w:rsidR="003A5843" w:rsidRDefault="00851C1E" w:rsidP="003A5843">
      <w:pPr>
        <w:pStyle w:val="17"/>
        <w:spacing w:after="120"/>
      </w:pPr>
      <w:r w:rsidRPr="00AF2A0B">
        <w:rPr>
          <w:noProof/>
        </w:rPr>
        <w:lastRenderedPageBreak/>
        <w:drawing>
          <wp:inline distT="0" distB="0" distL="0" distR="0" wp14:anchorId="396179F2" wp14:editId="6B901DB1">
            <wp:extent cx="4701600" cy="3351600"/>
            <wp:effectExtent l="0" t="0" r="381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701600" cy="33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BE857" w14:textId="21E27312" w:rsidR="003A5843" w:rsidRPr="00CC2321" w:rsidRDefault="003A5843" w:rsidP="00D055F2">
      <w:pPr>
        <w:pStyle w:val="a9"/>
        <w:spacing w:after="120"/>
      </w:pPr>
      <w:bookmarkStart w:id="42" w:name="_Ref66903070"/>
      <w:r>
        <w:t xml:space="preserve">Рисунок </w:t>
      </w:r>
      <w:r w:rsidR="002005A3">
        <w:fldChar w:fldCharType="begin"/>
      </w:r>
      <w:r w:rsidR="002005A3">
        <w:instrText xml:space="preserve"> SEQ Рисунок \* ARABIC </w:instrText>
      </w:r>
      <w:r w:rsidR="002005A3">
        <w:fldChar w:fldCharType="separate"/>
      </w:r>
      <w:r w:rsidR="0067716B">
        <w:rPr>
          <w:noProof/>
        </w:rPr>
        <w:t>8</w:t>
      </w:r>
      <w:r w:rsidR="002005A3">
        <w:fldChar w:fldCharType="end"/>
      </w:r>
      <w:bookmarkEnd w:id="42"/>
      <w:r>
        <w:t xml:space="preserve"> – </w:t>
      </w:r>
      <w:r w:rsidRPr="00D055F2">
        <w:t>Окно</w:t>
      </w:r>
      <w:r>
        <w:t xml:space="preserve"> «О программе»</w:t>
      </w:r>
    </w:p>
    <w:bookmarkEnd w:id="41"/>
    <w:p w14:paraId="79716DE5" w14:textId="5386C379" w:rsidR="00316C54" w:rsidRPr="003A5843" w:rsidRDefault="00316C54" w:rsidP="003A5843">
      <w:pPr>
        <w:pStyle w:val="16"/>
        <w:spacing w:after="120"/>
      </w:pPr>
    </w:p>
    <w:sectPr w:rsidR="00316C54" w:rsidRPr="003A5843" w:rsidSect="00032DB1">
      <w:pgSz w:w="11906" w:h="16838"/>
      <w:pgMar w:top="1134" w:right="567" w:bottom="161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89F4" w14:textId="77777777" w:rsidR="003A1628" w:rsidRDefault="003A1628" w:rsidP="000F0AB6">
      <w:pPr>
        <w:spacing w:after="120"/>
      </w:pPr>
      <w:r>
        <w:separator/>
      </w:r>
    </w:p>
  </w:endnote>
  <w:endnote w:type="continuationSeparator" w:id="0">
    <w:p w14:paraId="56202389" w14:textId="77777777" w:rsidR="003A1628" w:rsidRDefault="003A1628" w:rsidP="000F0AB6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ppedChancellorS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MS Gothic"/>
    <w:charset w:val="01"/>
    <w:family w:val="roman"/>
    <w:pitch w:val="variable"/>
  </w:font>
  <w:font w:name="DejaVu Sans">
    <w:altName w:val="MS Gothic"/>
    <w:charset w:val="00"/>
    <w:family w:val="modern"/>
    <w:pitch w:val="fixed"/>
  </w:font>
  <w:font w:name="Lohit Devanagari">
    <w:altName w:val="MS Mincho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953B" w14:textId="77777777" w:rsidR="009E65F2" w:rsidRDefault="009E65F2">
    <w:pPr>
      <w:pStyle w:val="af0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7087" w14:textId="07424378" w:rsidR="009E65F2" w:rsidRPr="00A5076B" w:rsidRDefault="009A15BA" w:rsidP="000F0AB6">
    <w:pPr>
      <w:spacing w:after="120"/>
      <w:jc w:val="right"/>
      <w:rPr>
        <w:u w:val="single"/>
      </w:rPr>
    </w:pPr>
    <w:r w:rsidRPr="009A15BA">
      <w:t>НКПГ.10302</w:t>
    </w:r>
  </w:p>
  <w:p w14:paraId="63B8B5BF" w14:textId="77777777" w:rsidR="009E65F2" w:rsidRDefault="003A1628" w:rsidP="000F0AB6">
    <w:pPr>
      <w:pStyle w:val="af0"/>
      <w:spacing w:after="120"/>
      <w:jc w:val="right"/>
    </w:pPr>
    <w:sdt>
      <w:sdtPr>
        <w:rPr>
          <w:vanish/>
          <w:highlight w:val="yellow"/>
        </w:rPr>
        <w:id w:val="1691103024"/>
        <w:docPartObj>
          <w:docPartGallery w:val="Page Numbers (Bottom of Page)"/>
          <w:docPartUnique/>
        </w:docPartObj>
      </w:sdtPr>
      <w:sdtEndPr/>
      <w:sdtContent>
        <w:r w:rsidR="009E65F2">
          <w:fldChar w:fldCharType="begin"/>
        </w:r>
        <w:r w:rsidR="009E65F2">
          <w:instrText>PAGE   \* MERGEFORMAT</w:instrText>
        </w:r>
        <w:r w:rsidR="009E65F2">
          <w:fldChar w:fldCharType="separate"/>
        </w:r>
        <w:r w:rsidR="009E65F2">
          <w:rPr>
            <w:noProof/>
          </w:rPr>
          <w:t>5</w:t>
        </w:r>
        <w:r w:rsidR="009E65F2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08AB" w14:textId="77777777" w:rsidR="009E65F2" w:rsidRPr="00941064" w:rsidRDefault="009E65F2" w:rsidP="000F0AB6">
    <w:pPr>
      <w:pStyle w:val="af0"/>
      <w:spacing w:after="1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96F6" w14:textId="77777777" w:rsidR="003A1628" w:rsidRDefault="003A1628" w:rsidP="000F0AB6">
      <w:pPr>
        <w:spacing w:after="120"/>
      </w:pPr>
      <w:r>
        <w:separator/>
      </w:r>
    </w:p>
  </w:footnote>
  <w:footnote w:type="continuationSeparator" w:id="0">
    <w:p w14:paraId="07541AB1" w14:textId="77777777" w:rsidR="003A1628" w:rsidRDefault="003A1628" w:rsidP="000F0AB6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A76C" w14:textId="77777777" w:rsidR="009E65F2" w:rsidRDefault="009E65F2">
    <w:pPr>
      <w:pStyle w:val="ae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F162" w14:textId="6A860EF2" w:rsidR="009E65F2" w:rsidRPr="00295F31" w:rsidRDefault="009E65F2" w:rsidP="000F0AB6">
    <w:pPr>
      <w:pStyle w:val="1f9"/>
      <w:spacing w:after="120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6E67" w14:textId="77777777" w:rsidR="009E65F2" w:rsidRPr="00D75123" w:rsidRDefault="009E65F2" w:rsidP="000F0AB6">
    <w:pPr>
      <w:pStyle w:val="1f9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38A03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7E3BE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F4A1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5DAE516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7EB083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D3060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2"/>
        <w:szCs w:val="22"/>
      </w:rPr>
    </w:lvl>
  </w:abstractNum>
  <w:abstractNum w:abstractNumId="7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2"/>
        <w:szCs w:val="22"/>
      </w:rPr>
    </w:lvl>
  </w:abstractNum>
  <w:abstractNum w:abstractNumId="8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2"/>
        <w:szCs w:val="22"/>
      </w:rPr>
    </w:lvl>
  </w:abstractNum>
  <w:abstractNum w:abstractNumId="9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lang w:val="en-US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928"/>
        </w:tabs>
        <w:ind w:left="795" w:hanging="227"/>
      </w:pPr>
      <w:rPr>
        <w:rFonts w:ascii="Symbol" w:hAnsi="Symbol" w:cs="Symbol" w:hint="default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  <w:rPr>
        <w:rFonts w:hint="default"/>
      </w:rPr>
    </w:lvl>
  </w:abstractNum>
  <w:abstractNum w:abstractNumId="12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1399"/>
        </w:tabs>
        <w:ind w:left="1399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29"/>
        </w:tabs>
        <w:ind w:left="3229" w:hanging="25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89"/>
        </w:tabs>
        <w:ind w:left="3589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09"/>
        </w:tabs>
        <w:ind w:left="4309" w:hanging="36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69"/>
        </w:tabs>
        <w:ind w:left="46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89"/>
        </w:tabs>
        <w:ind w:left="5389" w:hanging="1800"/>
      </w:pPr>
      <w:rPr>
        <w:rFonts w:hint="default"/>
      </w:rPr>
    </w:lvl>
  </w:abstractNum>
  <w:abstractNum w:abstractNumId="13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2"/>
        <w:szCs w:val="22"/>
      </w:rPr>
    </w:lvl>
  </w:abstractNum>
  <w:abstractNum w:abstractNumId="14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2"/>
        <w:szCs w:val="22"/>
      </w:rPr>
    </w:lvl>
  </w:abstractNum>
  <w:abstractNum w:abstractNumId="15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sz w:val="22"/>
        <w:szCs w:val="22"/>
      </w:rPr>
    </w:lvl>
  </w:abstractNum>
  <w:abstractNum w:abstractNumId="16" w15:restartNumberingAfterBreak="0">
    <w:nsid w:val="00000017"/>
    <w:multiLevelType w:val="singleLevel"/>
    <w:tmpl w:val="00000017"/>
    <w:name w:val="WW8Num25"/>
    <w:lvl w:ilvl="0">
      <w:start w:val="1"/>
      <w:numFmt w:val="bullet"/>
      <w:lvlText w:val=""/>
      <w:lvlJc w:val="left"/>
      <w:pPr>
        <w:tabs>
          <w:tab w:val="num" w:pos="1080"/>
        </w:tabs>
        <w:ind w:left="947" w:hanging="227"/>
      </w:pPr>
      <w:rPr>
        <w:rFonts w:ascii="Symbol" w:hAnsi="Symbol" w:cs="Symbol" w:hint="default"/>
        <w:lang w:val="ru-RU"/>
      </w:rPr>
    </w:lvl>
  </w:abstractNum>
  <w:abstractNum w:abstractNumId="17" w15:restartNumberingAfterBreak="0">
    <w:nsid w:val="0C31676E"/>
    <w:multiLevelType w:val="multilevel"/>
    <w:tmpl w:val="0CC415C4"/>
    <w:lvl w:ilvl="0">
      <w:start w:val="1"/>
      <w:numFmt w:val="decimal"/>
      <w:pStyle w:val="1"/>
      <w:suff w:val="space"/>
      <w:lvlText w:val="%1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709" w:firstLine="0"/>
      </w:pPr>
      <w:rPr>
        <w:rFonts w:hint="default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709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709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709" w:firstLine="0"/>
      </w:pPr>
      <w:rPr>
        <w:rFonts w:hint="default"/>
      </w:rPr>
    </w:lvl>
  </w:abstractNum>
  <w:abstractNum w:abstractNumId="18" w15:restartNumberingAfterBreak="0">
    <w:nsid w:val="122D7DAE"/>
    <w:multiLevelType w:val="multilevel"/>
    <w:tmpl w:val="3904ADDE"/>
    <w:lvl w:ilvl="0">
      <w:start w:val="1"/>
      <w:numFmt w:val="decimal"/>
      <w:pStyle w:val="2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2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8" w:hanging="73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DE018DD"/>
    <w:multiLevelType w:val="multilevel"/>
    <w:tmpl w:val="EC1EFD00"/>
    <w:lvl w:ilvl="0">
      <w:start w:val="1"/>
      <w:numFmt w:val="decimal"/>
      <w:pStyle w:val="10"/>
      <w:lvlText w:val="%1)"/>
      <w:lvlJc w:val="left"/>
      <w:pPr>
        <w:ind w:left="992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6" w:hanging="283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560" w:hanging="142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44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128" w:hanging="283"/>
      </w:pPr>
      <w:rPr>
        <w:rFonts w:hint="default"/>
      </w:rPr>
    </w:lvl>
    <w:lvl w:ilvl="5">
      <w:start w:val="1"/>
      <w:numFmt w:val="lowerRoman"/>
      <w:lvlText w:val="%6"/>
      <w:lvlJc w:val="right"/>
      <w:pPr>
        <w:ind w:left="241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0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64" w:hanging="283"/>
      </w:pPr>
      <w:rPr>
        <w:rFonts w:hint="default"/>
      </w:rPr>
    </w:lvl>
  </w:abstractNum>
  <w:abstractNum w:abstractNumId="20" w15:restartNumberingAfterBreak="0">
    <w:nsid w:val="34067693"/>
    <w:multiLevelType w:val="multilevel"/>
    <w:tmpl w:val="DF2C473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1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695423E"/>
    <w:multiLevelType w:val="hybridMultilevel"/>
    <w:tmpl w:val="9AF2CB20"/>
    <w:lvl w:ilvl="0" w:tplc="0480F13E">
      <w:start w:val="1"/>
      <w:numFmt w:val="bullet"/>
      <w:pStyle w:val="11"/>
      <w:lvlText w:val=""/>
      <w:lvlJc w:val="left"/>
      <w:pPr>
        <w:tabs>
          <w:tab w:val="num" w:pos="851"/>
        </w:tabs>
        <w:ind w:left="907" w:hanging="18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53DB0"/>
    <w:multiLevelType w:val="hybridMultilevel"/>
    <w:tmpl w:val="F3C8E620"/>
    <w:lvl w:ilvl="0" w:tplc="D4D0D45C">
      <w:start w:val="1"/>
      <w:numFmt w:val="decimal"/>
      <w:pStyle w:val="2HTK"/>
      <w:lvlText w:val="%1.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A3E54"/>
    <w:multiLevelType w:val="hybridMultilevel"/>
    <w:tmpl w:val="3F6220DE"/>
    <w:lvl w:ilvl="0" w:tplc="AEB4CDC2">
      <w:start w:val="1"/>
      <w:numFmt w:val="upperLetter"/>
      <w:pStyle w:val="12"/>
      <w:suff w:val="nothing"/>
      <w:lvlText w:val="Приложение %1"/>
      <w:lvlJc w:val="center"/>
      <w:pPr>
        <w:ind w:left="340" w:firstLine="6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55116"/>
    <w:multiLevelType w:val="multilevel"/>
    <w:tmpl w:val="BA5CF848"/>
    <w:lvl w:ilvl="0">
      <w:start w:val="1"/>
      <w:numFmt w:val="decimal"/>
      <w:pStyle w:val="110"/>
      <w:lvlText w:val="%1"/>
      <w:lvlJc w:val="left"/>
      <w:pPr>
        <w:ind w:left="936" w:hanging="22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936" w:hanging="22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936" w:hanging="22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3"/>
        </w:tabs>
        <w:ind w:left="936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936" w:hanging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936" w:hanging="22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93"/>
        </w:tabs>
        <w:ind w:left="936" w:hanging="22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77"/>
        </w:tabs>
        <w:ind w:left="936" w:hanging="22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60"/>
        </w:tabs>
        <w:ind w:left="936" w:hanging="227"/>
      </w:pPr>
      <w:rPr>
        <w:rFonts w:hint="default"/>
      </w:rPr>
    </w:lvl>
  </w:abstractNum>
  <w:abstractNum w:abstractNumId="25" w15:restartNumberingAfterBreak="0">
    <w:nsid w:val="4E735542"/>
    <w:multiLevelType w:val="singleLevel"/>
    <w:tmpl w:val="B6C06B5E"/>
    <w:lvl w:ilvl="0">
      <w:start w:val="1"/>
      <w:numFmt w:val="decimal"/>
      <w:pStyle w:val="13"/>
      <w:lvlText w:val="%1."/>
      <w:lvlJc w:val="left"/>
      <w:pPr>
        <w:ind w:left="936" w:hanging="227"/>
      </w:pPr>
      <w:rPr>
        <w:rFonts w:hint="default"/>
      </w:rPr>
    </w:lvl>
  </w:abstractNum>
  <w:abstractNum w:abstractNumId="26" w15:restartNumberingAfterBreak="0">
    <w:nsid w:val="5D0C6C72"/>
    <w:multiLevelType w:val="multilevel"/>
    <w:tmpl w:val="5E62646E"/>
    <w:lvl w:ilvl="0">
      <w:start w:val="1"/>
      <w:numFmt w:val="decimal"/>
      <w:pStyle w:val="22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0" w:firstLine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0" w:firstLine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0" w:firstLine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0" w:firstLine="720"/>
      </w:pPr>
      <w:rPr>
        <w:rFonts w:hint="default"/>
      </w:rPr>
    </w:lvl>
  </w:abstractNum>
  <w:abstractNum w:abstractNumId="27" w15:restartNumberingAfterBreak="0">
    <w:nsid w:val="653A3B04"/>
    <w:multiLevelType w:val="multilevel"/>
    <w:tmpl w:val="72E65488"/>
    <w:lvl w:ilvl="0">
      <w:start w:val="1"/>
      <w:numFmt w:val="russianLower"/>
      <w:pStyle w:val="a"/>
      <w:lvlText w:val="%1)"/>
      <w:lvlJc w:val="left"/>
      <w:pPr>
        <w:ind w:left="1276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1559" w:hanging="283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8" w15:restartNumberingAfterBreak="0">
    <w:nsid w:val="6BEE45C3"/>
    <w:multiLevelType w:val="hybridMultilevel"/>
    <w:tmpl w:val="F6E092EA"/>
    <w:lvl w:ilvl="0" w:tplc="2F76283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9" w15:restartNumberingAfterBreak="0">
    <w:nsid w:val="6EC00EF3"/>
    <w:multiLevelType w:val="multilevel"/>
    <w:tmpl w:val="D632EF4E"/>
    <w:styleLink w:val="42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a0"/>
      <w:suff w:val="nothing"/>
      <w:lvlText w:val="%1.%2.%3 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a1"/>
      <w:suff w:val="nothing"/>
      <w:lvlText w:val="%1.%2.%3.%4  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4">
      <w:start w:val="1"/>
      <w:numFmt w:val="decimal"/>
      <w:pStyle w:val="a2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0" w15:restartNumberingAfterBreak="0">
    <w:nsid w:val="7A903A7D"/>
    <w:multiLevelType w:val="singleLevel"/>
    <w:tmpl w:val="59EAC84E"/>
    <w:lvl w:ilvl="0">
      <w:start w:val="1"/>
      <w:numFmt w:val="bullet"/>
      <w:pStyle w:val="a3"/>
      <w:lvlText w:val=""/>
      <w:lvlJc w:val="left"/>
      <w:pPr>
        <w:ind w:left="936" w:hanging="227"/>
      </w:pPr>
      <w:rPr>
        <w:rFonts w:ascii="Symbol" w:hAnsi="Symbol" w:hint="default"/>
      </w:rPr>
    </w:lvl>
  </w:abstractNum>
  <w:abstractNum w:abstractNumId="31" w15:restartNumberingAfterBreak="0">
    <w:nsid w:val="7AAC7156"/>
    <w:multiLevelType w:val="hybridMultilevel"/>
    <w:tmpl w:val="7E3654B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D7D0123"/>
    <w:multiLevelType w:val="hybridMultilevel"/>
    <w:tmpl w:val="937A4572"/>
    <w:lvl w:ilvl="0" w:tplc="BCD25EB0">
      <w:start w:val="1"/>
      <w:numFmt w:val="decimal"/>
      <w:pStyle w:val="14"/>
      <w:lvlText w:val="%1)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27"/>
  </w:num>
  <w:num w:numId="3">
    <w:abstractNumId w:val="30"/>
  </w:num>
  <w:num w:numId="4">
    <w:abstractNumId w:val="21"/>
  </w:num>
  <w:num w:numId="5">
    <w:abstractNumId w:val="24"/>
  </w:num>
  <w:num w:numId="6">
    <w:abstractNumId w:val="19"/>
  </w:num>
  <w:num w:numId="7">
    <w:abstractNumId w:val="23"/>
  </w:num>
  <w:num w:numId="8">
    <w:abstractNumId w:val="25"/>
  </w:num>
  <w:num w:numId="9">
    <w:abstractNumId w:val="22"/>
  </w:num>
  <w:num w:numId="10">
    <w:abstractNumId w:val="18"/>
  </w:num>
  <w:num w:numId="11">
    <w:abstractNumId w:val="17"/>
  </w:num>
  <w:num w:numId="12">
    <w:abstractNumId w:val="27"/>
  </w:num>
  <w:num w:numId="13">
    <w:abstractNumId w:val="3"/>
  </w:num>
  <w:num w:numId="14">
    <w:abstractNumId w:val="20"/>
  </w:num>
  <w:num w:numId="15">
    <w:abstractNumId w:val="2"/>
  </w:num>
  <w:num w:numId="16">
    <w:abstractNumId w:val="1"/>
  </w:num>
  <w:num w:numId="17">
    <w:abstractNumId w:val="0"/>
  </w:num>
  <w:num w:numId="18">
    <w:abstractNumId w:val="26"/>
  </w:num>
  <w:num w:numId="19">
    <w:abstractNumId w:val="29"/>
  </w:num>
  <w:num w:numId="20">
    <w:abstractNumId w:val="32"/>
  </w:num>
  <w:num w:numId="21">
    <w:abstractNumId w:val="31"/>
  </w:num>
  <w:num w:numId="22">
    <w:abstractNumId w:val="28"/>
  </w:num>
  <w:num w:numId="23">
    <w:abstractNumId w:val="5"/>
  </w:num>
  <w:num w:numId="24">
    <w:abstractNumId w:val="4"/>
  </w:num>
  <w:num w:numId="25">
    <w:abstractNumId w:val="27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B9"/>
    <w:rsid w:val="00032DB1"/>
    <w:rsid w:val="00034E88"/>
    <w:rsid w:val="00036D9B"/>
    <w:rsid w:val="00041E68"/>
    <w:rsid w:val="00042931"/>
    <w:rsid w:val="00045AA6"/>
    <w:rsid w:val="00051647"/>
    <w:rsid w:val="00051F5B"/>
    <w:rsid w:val="00057E07"/>
    <w:rsid w:val="00066E16"/>
    <w:rsid w:val="00074960"/>
    <w:rsid w:val="00075B64"/>
    <w:rsid w:val="0008222B"/>
    <w:rsid w:val="000A056E"/>
    <w:rsid w:val="000A3D0F"/>
    <w:rsid w:val="000C7340"/>
    <w:rsid w:val="000D1294"/>
    <w:rsid w:val="000D5C96"/>
    <w:rsid w:val="000E4665"/>
    <w:rsid w:val="000F0AB6"/>
    <w:rsid w:val="00117FCE"/>
    <w:rsid w:val="001440C0"/>
    <w:rsid w:val="001455E0"/>
    <w:rsid w:val="00151385"/>
    <w:rsid w:val="001732E8"/>
    <w:rsid w:val="00191CC3"/>
    <w:rsid w:val="00196836"/>
    <w:rsid w:val="001A14F6"/>
    <w:rsid w:val="001C38A4"/>
    <w:rsid w:val="001D638F"/>
    <w:rsid w:val="001D6DD2"/>
    <w:rsid w:val="001E13DF"/>
    <w:rsid w:val="001E3224"/>
    <w:rsid w:val="001F7C61"/>
    <w:rsid w:val="002005A3"/>
    <w:rsid w:val="00204D65"/>
    <w:rsid w:val="00205584"/>
    <w:rsid w:val="00222DFE"/>
    <w:rsid w:val="00276285"/>
    <w:rsid w:val="0029194D"/>
    <w:rsid w:val="0029668D"/>
    <w:rsid w:val="002B728C"/>
    <w:rsid w:val="002C3BD3"/>
    <w:rsid w:val="002D0292"/>
    <w:rsid w:val="002D24F8"/>
    <w:rsid w:val="002D2529"/>
    <w:rsid w:val="002D3825"/>
    <w:rsid w:val="002E2C12"/>
    <w:rsid w:val="002E4AA5"/>
    <w:rsid w:val="002E66B9"/>
    <w:rsid w:val="00301167"/>
    <w:rsid w:val="0031322E"/>
    <w:rsid w:val="00316C54"/>
    <w:rsid w:val="0032773D"/>
    <w:rsid w:val="00331449"/>
    <w:rsid w:val="00333491"/>
    <w:rsid w:val="00333CF6"/>
    <w:rsid w:val="00335622"/>
    <w:rsid w:val="0033712E"/>
    <w:rsid w:val="00341667"/>
    <w:rsid w:val="0034645F"/>
    <w:rsid w:val="00355D60"/>
    <w:rsid w:val="00365BD7"/>
    <w:rsid w:val="00381C49"/>
    <w:rsid w:val="00381CD4"/>
    <w:rsid w:val="0038351B"/>
    <w:rsid w:val="0038672D"/>
    <w:rsid w:val="003870DE"/>
    <w:rsid w:val="0039321B"/>
    <w:rsid w:val="003A1628"/>
    <w:rsid w:val="003A2116"/>
    <w:rsid w:val="003A3A35"/>
    <w:rsid w:val="003A5843"/>
    <w:rsid w:val="003B66A2"/>
    <w:rsid w:val="003B6EB1"/>
    <w:rsid w:val="003D2403"/>
    <w:rsid w:val="003F3971"/>
    <w:rsid w:val="0040653C"/>
    <w:rsid w:val="00436E50"/>
    <w:rsid w:val="004748E6"/>
    <w:rsid w:val="00486D16"/>
    <w:rsid w:val="004A3EFC"/>
    <w:rsid w:val="004C24EC"/>
    <w:rsid w:val="004C3E49"/>
    <w:rsid w:val="004E451D"/>
    <w:rsid w:val="004E4F01"/>
    <w:rsid w:val="004F3E88"/>
    <w:rsid w:val="004F4AE5"/>
    <w:rsid w:val="004F6EB2"/>
    <w:rsid w:val="005017A8"/>
    <w:rsid w:val="0051692D"/>
    <w:rsid w:val="00521931"/>
    <w:rsid w:val="005271E8"/>
    <w:rsid w:val="00531F85"/>
    <w:rsid w:val="00550ED8"/>
    <w:rsid w:val="005566C9"/>
    <w:rsid w:val="00565D36"/>
    <w:rsid w:val="005754B7"/>
    <w:rsid w:val="005773A8"/>
    <w:rsid w:val="00590B6B"/>
    <w:rsid w:val="00592C61"/>
    <w:rsid w:val="00593C58"/>
    <w:rsid w:val="005941AB"/>
    <w:rsid w:val="00595A77"/>
    <w:rsid w:val="005A3068"/>
    <w:rsid w:val="005A5BFE"/>
    <w:rsid w:val="005B5096"/>
    <w:rsid w:val="005C3AF4"/>
    <w:rsid w:val="005C49C6"/>
    <w:rsid w:val="005D384A"/>
    <w:rsid w:val="005D4ADD"/>
    <w:rsid w:val="005D5A0F"/>
    <w:rsid w:val="005E4823"/>
    <w:rsid w:val="005F33E4"/>
    <w:rsid w:val="005F6DB8"/>
    <w:rsid w:val="00611840"/>
    <w:rsid w:val="006149D0"/>
    <w:rsid w:val="00635ADA"/>
    <w:rsid w:val="00642C3D"/>
    <w:rsid w:val="00644F1B"/>
    <w:rsid w:val="00651798"/>
    <w:rsid w:val="006601C9"/>
    <w:rsid w:val="00660CB8"/>
    <w:rsid w:val="0067716B"/>
    <w:rsid w:val="00684FC5"/>
    <w:rsid w:val="00690824"/>
    <w:rsid w:val="0069174F"/>
    <w:rsid w:val="006933F0"/>
    <w:rsid w:val="006939DB"/>
    <w:rsid w:val="00693BC8"/>
    <w:rsid w:val="00694E68"/>
    <w:rsid w:val="006A1B90"/>
    <w:rsid w:val="006A59CA"/>
    <w:rsid w:val="006B2180"/>
    <w:rsid w:val="006D0DBF"/>
    <w:rsid w:val="006D0DDC"/>
    <w:rsid w:val="006D5ECF"/>
    <w:rsid w:val="006E5F0E"/>
    <w:rsid w:val="006F22AF"/>
    <w:rsid w:val="00701FC5"/>
    <w:rsid w:val="00703620"/>
    <w:rsid w:val="00705638"/>
    <w:rsid w:val="00715476"/>
    <w:rsid w:val="00716032"/>
    <w:rsid w:val="007225C3"/>
    <w:rsid w:val="00723849"/>
    <w:rsid w:val="0075133E"/>
    <w:rsid w:val="00752B66"/>
    <w:rsid w:val="00755953"/>
    <w:rsid w:val="00757930"/>
    <w:rsid w:val="00767B34"/>
    <w:rsid w:val="00791290"/>
    <w:rsid w:val="007A0727"/>
    <w:rsid w:val="007A519C"/>
    <w:rsid w:val="007B45D7"/>
    <w:rsid w:val="007C0F17"/>
    <w:rsid w:val="007C38AD"/>
    <w:rsid w:val="007E4A6C"/>
    <w:rsid w:val="007E7A71"/>
    <w:rsid w:val="007F7112"/>
    <w:rsid w:val="007F7CFD"/>
    <w:rsid w:val="00810555"/>
    <w:rsid w:val="00811C2A"/>
    <w:rsid w:val="00811F0D"/>
    <w:rsid w:val="00826935"/>
    <w:rsid w:val="00843B38"/>
    <w:rsid w:val="00851C1E"/>
    <w:rsid w:val="00853449"/>
    <w:rsid w:val="00854A9B"/>
    <w:rsid w:val="00881B43"/>
    <w:rsid w:val="00893E18"/>
    <w:rsid w:val="008A68D3"/>
    <w:rsid w:val="008C144F"/>
    <w:rsid w:val="008C17C0"/>
    <w:rsid w:val="008E2433"/>
    <w:rsid w:val="008F08FC"/>
    <w:rsid w:val="009164EE"/>
    <w:rsid w:val="0093065D"/>
    <w:rsid w:val="00957565"/>
    <w:rsid w:val="0096132A"/>
    <w:rsid w:val="0096527B"/>
    <w:rsid w:val="00965FCF"/>
    <w:rsid w:val="0098504D"/>
    <w:rsid w:val="00986EEF"/>
    <w:rsid w:val="0099695B"/>
    <w:rsid w:val="009A15BA"/>
    <w:rsid w:val="009C217B"/>
    <w:rsid w:val="009E65F2"/>
    <w:rsid w:val="009F11CD"/>
    <w:rsid w:val="009F5772"/>
    <w:rsid w:val="00A17480"/>
    <w:rsid w:val="00A17C8E"/>
    <w:rsid w:val="00A266CD"/>
    <w:rsid w:val="00A4110C"/>
    <w:rsid w:val="00A424FA"/>
    <w:rsid w:val="00A442B4"/>
    <w:rsid w:val="00A52374"/>
    <w:rsid w:val="00A54503"/>
    <w:rsid w:val="00A613F7"/>
    <w:rsid w:val="00A653BC"/>
    <w:rsid w:val="00A73A62"/>
    <w:rsid w:val="00A84305"/>
    <w:rsid w:val="00AA78FE"/>
    <w:rsid w:val="00AB083B"/>
    <w:rsid w:val="00AD029F"/>
    <w:rsid w:val="00AD0EAC"/>
    <w:rsid w:val="00AE04B2"/>
    <w:rsid w:val="00AE0969"/>
    <w:rsid w:val="00AE4BA0"/>
    <w:rsid w:val="00AF2D41"/>
    <w:rsid w:val="00B0252B"/>
    <w:rsid w:val="00B03E9F"/>
    <w:rsid w:val="00B25BF8"/>
    <w:rsid w:val="00B40E7F"/>
    <w:rsid w:val="00B63FE7"/>
    <w:rsid w:val="00B65CD3"/>
    <w:rsid w:val="00B77804"/>
    <w:rsid w:val="00B836EA"/>
    <w:rsid w:val="00B87994"/>
    <w:rsid w:val="00B91682"/>
    <w:rsid w:val="00B948DD"/>
    <w:rsid w:val="00BA309A"/>
    <w:rsid w:val="00BA6A20"/>
    <w:rsid w:val="00BA71CC"/>
    <w:rsid w:val="00BB7E8F"/>
    <w:rsid w:val="00BC6054"/>
    <w:rsid w:val="00BD5B12"/>
    <w:rsid w:val="00BE1456"/>
    <w:rsid w:val="00BE6C11"/>
    <w:rsid w:val="00BF11DE"/>
    <w:rsid w:val="00C2228C"/>
    <w:rsid w:val="00C239C5"/>
    <w:rsid w:val="00C25AE9"/>
    <w:rsid w:val="00C300E4"/>
    <w:rsid w:val="00C33A35"/>
    <w:rsid w:val="00C34E10"/>
    <w:rsid w:val="00C46480"/>
    <w:rsid w:val="00C53BBB"/>
    <w:rsid w:val="00C631DA"/>
    <w:rsid w:val="00C81DE1"/>
    <w:rsid w:val="00CA380B"/>
    <w:rsid w:val="00CA7E51"/>
    <w:rsid w:val="00CC6777"/>
    <w:rsid w:val="00CD0130"/>
    <w:rsid w:val="00CD20AF"/>
    <w:rsid w:val="00CF65B9"/>
    <w:rsid w:val="00CF77C6"/>
    <w:rsid w:val="00D03918"/>
    <w:rsid w:val="00D055F2"/>
    <w:rsid w:val="00D323CC"/>
    <w:rsid w:val="00D36E23"/>
    <w:rsid w:val="00D5016C"/>
    <w:rsid w:val="00D55947"/>
    <w:rsid w:val="00D7600A"/>
    <w:rsid w:val="00D76386"/>
    <w:rsid w:val="00D84694"/>
    <w:rsid w:val="00D84DCD"/>
    <w:rsid w:val="00D911AF"/>
    <w:rsid w:val="00DC41BA"/>
    <w:rsid w:val="00DC519A"/>
    <w:rsid w:val="00DD1541"/>
    <w:rsid w:val="00DD4FE6"/>
    <w:rsid w:val="00DF57B0"/>
    <w:rsid w:val="00E253B4"/>
    <w:rsid w:val="00E26A3F"/>
    <w:rsid w:val="00E3207D"/>
    <w:rsid w:val="00E34C1B"/>
    <w:rsid w:val="00E61B40"/>
    <w:rsid w:val="00E66221"/>
    <w:rsid w:val="00E72120"/>
    <w:rsid w:val="00E84316"/>
    <w:rsid w:val="00E8759C"/>
    <w:rsid w:val="00E91576"/>
    <w:rsid w:val="00EA4886"/>
    <w:rsid w:val="00EA74D1"/>
    <w:rsid w:val="00EB1AC6"/>
    <w:rsid w:val="00EB371E"/>
    <w:rsid w:val="00EB39F0"/>
    <w:rsid w:val="00EC67E9"/>
    <w:rsid w:val="00ED1224"/>
    <w:rsid w:val="00ED37C5"/>
    <w:rsid w:val="00EF6AD8"/>
    <w:rsid w:val="00EF7B67"/>
    <w:rsid w:val="00F1386E"/>
    <w:rsid w:val="00F15B8F"/>
    <w:rsid w:val="00F21A04"/>
    <w:rsid w:val="00F223A2"/>
    <w:rsid w:val="00F259D7"/>
    <w:rsid w:val="00F2660B"/>
    <w:rsid w:val="00F32412"/>
    <w:rsid w:val="00F3535D"/>
    <w:rsid w:val="00F400F6"/>
    <w:rsid w:val="00F46326"/>
    <w:rsid w:val="00F47347"/>
    <w:rsid w:val="00F64EF2"/>
    <w:rsid w:val="00F66629"/>
    <w:rsid w:val="00F770E6"/>
    <w:rsid w:val="00F87C2E"/>
    <w:rsid w:val="00F95883"/>
    <w:rsid w:val="00FA30A2"/>
    <w:rsid w:val="00FA329E"/>
    <w:rsid w:val="00FB017A"/>
    <w:rsid w:val="00FD0FD3"/>
    <w:rsid w:val="00FE5605"/>
    <w:rsid w:val="00F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DDF57"/>
  <w15:chartTrackingRefBased/>
  <w15:docId w15:val="{CD1CB54B-8176-4BF8-A543-AF8F528A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9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49" w:unhideWhenUsed="1"/>
    <w:lsdException w:name="header" w:semiHidden="1" w:uiPriority="49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8" w:unhideWhenUsed="1" w:qFormat="1"/>
    <w:lsdException w:name="table of figures" w:semiHidden="1" w:uiPriority="4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49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nhideWhenUsed="1"/>
    <w:lsdException w:name="List" w:semiHidden="1" w:uiPriority="49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49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4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iPriority="0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49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uiPriority w:val="49"/>
    <w:rsid w:val="00A613F7"/>
    <w:pPr>
      <w:spacing w:afterLines="50" w:after="50" w:line="240" w:lineRule="auto"/>
      <w:ind w:firstLine="709"/>
      <w:jc w:val="both"/>
    </w:pPr>
    <w:rPr>
      <w:rFonts w:ascii="Arial" w:eastAsia="Times New Roman" w:hAnsi="Arial" w:cs="Times New Roman"/>
      <w:lang w:eastAsia="ru-RU"/>
    </w:rPr>
  </w:style>
  <w:style w:type="paragraph" w:styleId="1">
    <w:name w:val="heading 1"/>
    <w:basedOn w:val="a4"/>
    <w:next w:val="a4"/>
    <w:link w:val="15"/>
    <w:unhideWhenUsed/>
    <w:qFormat/>
    <w:rsid w:val="00066E16"/>
    <w:pPr>
      <w:pageBreakBefore/>
      <w:numPr>
        <w:numId w:val="11"/>
      </w:numPr>
      <w:spacing w:afterLines="100" w:after="240" w:line="360" w:lineRule="auto"/>
      <w:contextualSpacing/>
      <w:outlineLvl w:val="0"/>
    </w:pPr>
    <w:rPr>
      <w:rFonts w:cs="Arial"/>
      <w:b/>
      <w:bCs/>
      <w:sz w:val="28"/>
      <w:szCs w:val="32"/>
    </w:rPr>
  </w:style>
  <w:style w:type="paragraph" w:styleId="2">
    <w:name w:val="heading 2"/>
    <w:basedOn w:val="1"/>
    <w:next w:val="a4"/>
    <w:link w:val="23"/>
    <w:unhideWhenUsed/>
    <w:qFormat/>
    <w:rsid w:val="00066E16"/>
    <w:pPr>
      <w:keepNext/>
      <w:pageBreakBefore w:val="0"/>
      <w:numPr>
        <w:ilvl w:val="1"/>
      </w:numPr>
      <w:spacing w:beforeLines="100" w:before="240" w:line="240" w:lineRule="auto"/>
      <w:outlineLvl w:val="1"/>
    </w:pPr>
    <w:rPr>
      <w:iCs/>
      <w:kern w:val="28"/>
      <w:sz w:val="26"/>
      <w:szCs w:val="20"/>
    </w:rPr>
  </w:style>
  <w:style w:type="paragraph" w:styleId="30">
    <w:name w:val="heading 3"/>
    <w:basedOn w:val="2"/>
    <w:next w:val="16"/>
    <w:link w:val="32"/>
    <w:unhideWhenUsed/>
    <w:qFormat/>
    <w:rsid w:val="00066E16"/>
    <w:pPr>
      <w:numPr>
        <w:ilvl w:val="2"/>
      </w:numPr>
      <w:outlineLvl w:val="2"/>
    </w:pPr>
    <w:rPr>
      <w:spacing w:val="-4"/>
      <w:sz w:val="24"/>
      <w:szCs w:val="24"/>
    </w:rPr>
  </w:style>
  <w:style w:type="paragraph" w:styleId="40">
    <w:name w:val="heading 4"/>
    <w:basedOn w:val="30"/>
    <w:next w:val="16"/>
    <w:link w:val="43"/>
    <w:unhideWhenUsed/>
    <w:rsid w:val="00066E16"/>
    <w:pPr>
      <w:numPr>
        <w:ilvl w:val="3"/>
      </w:numPr>
      <w:outlineLvl w:val="3"/>
    </w:pPr>
    <w:rPr>
      <w:sz w:val="22"/>
    </w:rPr>
  </w:style>
  <w:style w:type="paragraph" w:styleId="51">
    <w:name w:val="heading 5"/>
    <w:basedOn w:val="40"/>
    <w:next w:val="16"/>
    <w:link w:val="52"/>
    <w:unhideWhenUsed/>
    <w:rsid w:val="00066E16"/>
    <w:pPr>
      <w:numPr>
        <w:ilvl w:val="4"/>
      </w:numPr>
      <w:outlineLvl w:val="4"/>
    </w:pPr>
    <w:rPr>
      <w:szCs w:val="20"/>
    </w:rPr>
  </w:style>
  <w:style w:type="paragraph" w:styleId="6">
    <w:name w:val="heading 6"/>
    <w:basedOn w:val="51"/>
    <w:next w:val="a4"/>
    <w:link w:val="60"/>
    <w:qFormat/>
    <w:rsid w:val="00066E16"/>
    <w:pPr>
      <w:numPr>
        <w:ilvl w:val="5"/>
      </w:numPr>
      <w:outlineLvl w:val="5"/>
    </w:pPr>
  </w:style>
  <w:style w:type="paragraph" w:styleId="7">
    <w:name w:val="heading 7"/>
    <w:basedOn w:val="a4"/>
    <w:next w:val="a4"/>
    <w:link w:val="70"/>
    <w:qFormat/>
    <w:rsid w:val="00066E16"/>
    <w:pPr>
      <w:numPr>
        <w:ilvl w:val="6"/>
        <w:numId w:val="11"/>
      </w:num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4"/>
    <w:next w:val="a4"/>
    <w:link w:val="80"/>
    <w:qFormat/>
    <w:rsid w:val="00066E16"/>
    <w:pPr>
      <w:numPr>
        <w:ilvl w:val="7"/>
        <w:numId w:val="11"/>
      </w:numPr>
      <w:spacing w:before="240" w:after="60"/>
      <w:outlineLvl w:val="7"/>
    </w:pPr>
    <w:rPr>
      <w:i/>
      <w:sz w:val="20"/>
      <w:szCs w:val="20"/>
    </w:rPr>
  </w:style>
  <w:style w:type="paragraph" w:styleId="9">
    <w:name w:val="heading 9"/>
    <w:basedOn w:val="a4"/>
    <w:next w:val="a4"/>
    <w:link w:val="90"/>
    <w:qFormat/>
    <w:rsid w:val="00066E16"/>
    <w:pPr>
      <w:numPr>
        <w:ilvl w:val="8"/>
        <w:numId w:val="11"/>
      </w:numPr>
      <w:spacing w:before="240" w:after="60"/>
      <w:outlineLvl w:val="8"/>
    </w:pPr>
    <w:rPr>
      <w:i/>
      <w:sz w:val="1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5">
    <w:name w:val="Заголовок 1 Знак"/>
    <w:link w:val="1"/>
    <w:rsid w:val="00066E16"/>
    <w:rPr>
      <w:rFonts w:ascii="Arial" w:eastAsia="Times New Roman" w:hAnsi="Arial" w:cs="Arial"/>
      <w:b/>
      <w:bCs/>
      <w:sz w:val="28"/>
      <w:szCs w:val="32"/>
      <w:lang w:eastAsia="ru-RU"/>
    </w:rPr>
  </w:style>
  <w:style w:type="character" w:customStyle="1" w:styleId="23">
    <w:name w:val="Заголовок 2 Знак"/>
    <w:link w:val="2"/>
    <w:rsid w:val="00066E16"/>
    <w:rPr>
      <w:rFonts w:ascii="Arial" w:eastAsia="Times New Roman" w:hAnsi="Arial" w:cs="Arial"/>
      <w:b/>
      <w:bCs/>
      <w:iCs/>
      <w:kern w:val="28"/>
      <w:sz w:val="26"/>
      <w:szCs w:val="20"/>
      <w:lang w:eastAsia="ru-RU"/>
    </w:rPr>
  </w:style>
  <w:style w:type="character" w:customStyle="1" w:styleId="32">
    <w:name w:val="Заголовок 3 Знак"/>
    <w:link w:val="30"/>
    <w:rsid w:val="00066E16"/>
    <w:rPr>
      <w:rFonts w:ascii="Arial" w:eastAsia="Times New Roman" w:hAnsi="Arial" w:cs="Arial"/>
      <w:b/>
      <w:bCs/>
      <w:iCs/>
      <w:spacing w:val="-4"/>
      <w:kern w:val="28"/>
      <w:sz w:val="24"/>
      <w:szCs w:val="24"/>
      <w:lang w:eastAsia="ru-RU"/>
    </w:rPr>
  </w:style>
  <w:style w:type="character" w:customStyle="1" w:styleId="43">
    <w:name w:val="Заголовок 4 Знак"/>
    <w:link w:val="40"/>
    <w:rsid w:val="00066E16"/>
    <w:rPr>
      <w:rFonts w:ascii="Arial" w:eastAsia="Times New Roman" w:hAnsi="Arial" w:cs="Arial"/>
      <w:b/>
      <w:bCs/>
      <w:iCs/>
      <w:spacing w:val="-4"/>
      <w:kern w:val="28"/>
      <w:szCs w:val="24"/>
      <w:lang w:eastAsia="ru-RU"/>
    </w:rPr>
  </w:style>
  <w:style w:type="character" w:customStyle="1" w:styleId="52">
    <w:name w:val="Заголовок 5 Знак"/>
    <w:link w:val="51"/>
    <w:rsid w:val="00066E16"/>
    <w:rPr>
      <w:rFonts w:ascii="Arial" w:eastAsia="Times New Roman" w:hAnsi="Arial" w:cs="Arial"/>
      <w:b/>
      <w:bCs/>
      <w:iCs/>
      <w:spacing w:val="-4"/>
      <w:kern w:val="28"/>
      <w:szCs w:val="20"/>
      <w:lang w:eastAsia="ru-RU"/>
    </w:rPr>
  </w:style>
  <w:style w:type="character" w:customStyle="1" w:styleId="60">
    <w:name w:val="Заголовок 6 Знак"/>
    <w:link w:val="6"/>
    <w:rsid w:val="00066E16"/>
    <w:rPr>
      <w:rFonts w:ascii="Arial" w:eastAsia="Times New Roman" w:hAnsi="Arial" w:cs="Arial"/>
      <w:b/>
      <w:bCs/>
      <w:iCs/>
      <w:spacing w:val="-4"/>
      <w:kern w:val="28"/>
      <w:szCs w:val="20"/>
      <w:lang w:eastAsia="ru-RU"/>
    </w:rPr>
  </w:style>
  <w:style w:type="character" w:customStyle="1" w:styleId="70">
    <w:name w:val="Заголовок 7 Знак"/>
    <w:link w:val="7"/>
    <w:rsid w:val="00066E1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rsid w:val="00066E1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rsid w:val="00066E16"/>
    <w:rPr>
      <w:rFonts w:ascii="Arial" w:eastAsia="Times New Roman" w:hAnsi="Arial" w:cs="Times New Roman"/>
      <w:i/>
      <w:sz w:val="18"/>
      <w:szCs w:val="20"/>
      <w:lang w:eastAsia="ru-RU"/>
    </w:rPr>
  </w:style>
  <w:style w:type="paragraph" w:customStyle="1" w:styleId="a3">
    <w:name w:val="Маркер"/>
    <w:basedOn w:val="16"/>
    <w:link w:val="a8"/>
    <w:uiPriority w:val="2"/>
    <w:qFormat/>
    <w:rsid w:val="00066E16"/>
    <w:pPr>
      <w:numPr>
        <w:numId w:val="3"/>
      </w:numPr>
      <w:spacing w:after="120"/>
    </w:pPr>
    <w:rPr>
      <w:rFonts w:cs="Arial"/>
      <w:szCs w:val="20"/>
    </w:rPr>
  </w:style>
  <w:style w:type="paragraph" w:styleId="a9">
    <w:name w:val="caption"/>
    <w:basedOn w:val="17"/>
    <w:next w:val="16"/>
    <w:link w:val="aa"/>
    <w:uiPriority w:val="8"/>
    <w:qFormat/>
    <w:rsid w:val="00066E16"/>
    <w:pPr>
      <w:keepNext w:val="0"/>
    </w:pPr>
    <w:rPr>
      <w:rFonts w:cs="Arial"/>
      <w:iCs/>
    </w:rPr>
  </w:style>
  <w:style w:type="paragraph" w:customStyle="1" w:styleId="17">
    <w:name w:val="1Н Об центр"/>
    <w:basedOn w:val="16"/>
    <w:link w:val="18"/>
    <w:uiPriority w:val="1"/>
    <w:qFormat/>
    <w:rsid w:val="00066E16"/>
    <w:pPr>
      <w:keepNext/>
      <w:ind w:firstLine="0"/>
      <w:jc w:val="center"/>
    </w:pPr>
  </w:style>
  <w:style w:type="paragraph" w:customStyle="1" w:styleId="16">
    <w:name w:val="1Н обычный"/>
    <w:link w:val="19"/>
    <w:qFormat/>
    <w:rsid w:val="00066E16"/>
    <w:pPr>
      <w:spacing w:afterLines="50" w:after="50" w:line="240" w:lineRule="auto"/>
      <w:ind w:firstLine="709"/>
      <w:jc w:val="both"/>
    </w:pPr>
    <w:rPr>
      <w:rFonts w:ascii="Arial" w:eastAsia="Times New Roman" w:hAnsi="Arial" w:cs="Times New Roman"/>
      <w:lang w:eastAsia="ru-RU"/>
    </w:rPr>
  </w:style>
  <w:style w:type="paragraph" w:customStyle="1" w:styleId="1a">
    <w:name w:val="1Н Таблотступ"/>
    <w:basedOn w:val="1b"/>
    <w:link w:val="1c"/>
    <w:uiPriority w:val="7"/>
    <w:qFormat/>
    <w:rsid w:val="00066E16"/>
    <w:pPr>
      <w:spacing w:afterLines="50" w:after="50"/>
    </w:pPr>
  </w:style>
  <w:style w:type="character" w:customStyle="1" w:styleId="19">
    <w:name w:val="1Н обычный Знак"/>
    <w:link w:val="16"/>
    <w:rsid w:val="00066E16"/>
    <w:rPr>
      <w:rFonts w:ascii="Arial" w:eastAsia="Times New Roman" w:hAnsi="Arial" w:cs="Times New Roman"/>
      <w:lang w:eastAsia="ru-RU"/>
    </w:rPr>
  </w:style>
  <w:style w:type="character" w:styleId="ab">
    <w:name w:val="annotation reference"/>
    <w:uiPriority w:val="99"/>
    <w:rsid w:val="00066E16"/>
    <w:rPr>
      <w:sz w:val="16"/>
      <w:szCs w:val="16"/>
    </w:rPr>
  </w:style>
  <w:style w:type="paragraph" w:styleId="ac">
    <w:name w:val="annotation text"/>
    <w:basedOn w:val="a4"/>
    <w:link w:val="ad"/>
    <w:uiPriority w:val="49"/>
    <w:unhideWhenUsed/>
    <w:rsid w:val="00066E16"/>
    <w:rPr>
      <w:sz w:val="20"/>
      <w:szCs w:val="20"/>
    </w:rPr>
  </w:style>
  <w:style w:type="character" w:customStyle="1" w:styleId="ad">
    <w:name w:val="Текст примечания Знак"/>
    <w:basedOn w:val="a5"/>
    <w:link w:val="ac"/>
    <w:uiPriority w:val="49"/>
    <w:rsid w:val="00066E1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8">
    <w:name w:val="1Н Об центр Знак"/>
    <w:link w:val="17"/>
    <w:uiPriority w:val="1"/>
    <w:rsid w:val="00066E16"/>
    <w:rPr>
      <w:rFonts w:ascii="Arial" w:eastAsia="Times New Roman" w:hAnsi="Arial" w:cs="Times New Roman"/>
      <w:lang w:eastAsia="ru-RU"/>
    </w:rPr>
  </w:style>
  <w:style w:type="character" w:customStyle="1" w:styleId="a8">
    <w:name w:val="Маркер Знак"/>
    <w:link w:val="a3"/>
    <w:rsid w:val="00066E16"/>
    <w:rPr>
      <w:rFonts w:ascii="Arial" w:eastAsia="Times New Roman" w:hAnsi="Arial" w:cs="Arial"/>
      <w:szCs w:val="20"/>
      <w:lang w:eastAsia="ru-RU"/>
    </w:rPr>
  </w:style>
  <w:style w:type="character" w:customStyle="1" w:styleId="1c">
    <w:name w:val="1Н Таблотступ Знак"/>
    <w:basedOn w:val="a5"/>
    <w:link w:val="1a"/>
    <w:uiPriority w:val="7"/>
    <w:rsid w:val="00066E16"/>
    <w:rPr>
      <w:rFonts w:ascii="Arial" w:eastAsia="Times New Roman" w:hAnsi="Arial" w:cs="Times New Roman"/>
      <w:lang w:eastAsia="ru-RU"/>
    </w:rPr>
  </w:style>
  <w:style w:type="paragraph" w:customStyle="1" w:styleId="2H">
    <w:name w:val="2H Таб Заг"/>
    <w:basedOn w:val="1a"/>
    <w:link w:val="2H0"/>
    <w:uiPriority w:val="7"/>
    <w:qFormat/>
    <w:rsid w:val="00066E16"/>
    <w:pPr>
      <w:keepNext/>
      <w:jc w:val="center"/>
    </w:pPr>
    <w:rPr>
      <w:b/>
    </w:rPr>
  </w:style>
  <w:style w:type="character" w:customStyle="1" w:styleId="2H0">
    <w:name w:val="2H Таб Заг Знак"/>
    <w:link w:val="2H"/>
    <w:uiPriority w:val="7"/>
    <w:rsid w:val="00066E16"/>
    <w:rPr>
      <w:rFonts w:ascii="Arial" w:eastAsia="Times New Roman" w:hAnsi="Arial" w:cs="Times New Roman"/>
      <w:b/>
      <w:lang w:eastAsia="ru-RU"/>
    </w:rPr>
  </w:style>
  <w:style w:type="paragraph" w:customStyle="1" w:styleId="2H1">
    <w:name w:val="2H Таб Название"/>
    <w:basedOn w:val="1d"/>
    <w:link w:val="2H2"/>
    <w:uiPriority w:val="7"/>
    <w:qFormat/>
    <w:rsid w:val="00066E16"/>
    <w:pPr>
      <w:spacing w:after="120"/>
    </w:pPr>
  </w:style>
  <w:style w:type="character" w:customStyle="1" w:styleId="2H2">
    <w:name w:val="2H Таб Название Знак"/>
    <w:link w:val="2H1"/>
    <w:uiPriority w:val="7"/>
    <w:rsid w:val="00066E16"/>
    <w:rPr>
      <w:rFonts w:ascii="Arial" w:eastAsia="Times New Roman" w:hAnsi="Arial" w:cs="Times New Roman"/>
      <w:lang w:eastAsia="ru-RU"/>
    </w:rPr>
  </w:style>
  <w:style w:type="paragraph" w:customStyle="1" w:styleId="2H3">
    <w:name w:val="2H Таб центр"/>
    <w:basedOn w:val="1a"/>
    <w:uiPriority w:val="99"/>
    <w:qFormat/>
    <w:rsid w:val="00066E16"/>
    <w:pPr>
      <w:jc w:val="center"/>
    </w:pPr>
  </w:style>
  <w:style w:type="paragraph" w:customStyle="1" w:styleId="2H4">
    <w:name w:val="2H Таб отступ верх"/>
    <w:basedOn w:val="2H3"/>
    <w:next w:val="2H3"/>
    <w:uiPriority w:val="10"/>
    <w:rsid w:val="00066E16"/>
    <w:pPr>
      <w:spacing w:beforeLines="30" w:before="30" w:afterLines="0" w:after="100"/>
    </w:pPr>
  </w:style>
  <w:style w:type="character" w:customStyle="1" w:styleId="aa">
    <w:name w:val="Название объекта Знак"/>
    <w:link w:val="a9"/>
    <w:uiPriority w:val="8"/>
    <w:rsid w:val="00066E16"/>
    <w:rPr>
      <w:rFonts w:ascii="Arial" w:eastAsia="Times New Roman" w:hAnsi="Arial" w:cs="Arial"/>
      <w:iCs/>
      <w:lang w:eastAsia="ru-RU"/>
    </w:rPr>
  </w:style>
  <w:style w:type="paragraph" w:styleId="91">
    <w:name w:val="toc 9"/>
    <w:basedOn w:val="a4"/>
    <w:next w:val="a4"/>
    <w:autoRedefine/>
    <w:uiPriority w:val="39"/>
    <w:rsid w:val="00066E16"/>
    <w:pPr>
      <w:ind w:left="1760"/>
      <w:jc w:val="left"/>
    </w:pPr>
    <w:rPr>
      <w:rFonts w:ascii="Times New Roman" w:hAnsi="Times New Roman"/>
    </w:rPr>
  </w:style>
  <w:style w:type="paragraph" w:styleId="ae">
    <w:name w:val="header"/>
    <w:basedOn w:val="a4"/>
    <w:link w:val="af"/>
    <w:uiPriority w:val="49"/>
    <w:rsid w:val="00066E1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49"/>
    <w:rsid w:val="00066E16"/>
    <w:rPr>
      <w:rFonts w:ascii="Arial" w:eastAsia="Times New Roman" w:hAnsi="Arial" w:cs="Times New Roman"/>
      <w:lang w:eastAsia="ru-RU"/>
    </w:rPr>
  </w:style>
  <w:style w:type="paragraph" w:styleId="af0">
    <w:name w:val="footer"/>
    <w:basedOn w:val="a4"/>
    <w:link w:val="af1"/>
    <w:rsid w:val="00066E1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066E16"/>
    <w:rPr>
      <w:rFonts w:ascii="Arial" w:eastAsia="Times New Roman" w:hAnsi="Arial" w:cs="Times New Roman"/>
      <w:lang w:eastAsia="ru-RU"/>
    </w:rPr>
  </w:style>
  <w:style w:type="paragraph" w:styleId="af2">
    <w:name w:val="Body Text"/>
    <w:basedOn w:val="a4"/>
    <w:link w:val="af3"/>
    <w:rsid w:val="00066E16"/>
    <w:pPr>
      <w:spacing w:before="120"/>
      <w:outlineLvl w:val="7"/>
    </w:pPr>
    <w:rPr>
      <w:sz w:val="14"/>
    </w:rPr>
  </w:style>
  <w:style w:type="character" w:customStyle="1" w:styleId="af3">
    <w:name w:val="Основной текст Знак"/>
    <w:link w:val="af2"/>
    <w:rsid w:val="00066E16"/>
    <w:rPr>
      <w:rFonts w:ascii="Arial" w:eastAsia="Times New Roman" w:hAnsi="Arial" w:cs="Times New Roman"/>
      <w:sz w:val="14"/>
      <w:lang w:eastAsia="ru-RU"/>
    </w:rPr>
  </w:style>
  <w:style w:type="character" w:styleId="af4">
    <w:name w:val="page number"/>
    <w:basedOn w:val="a5"/>
    <w:uiPriority w:val="49"/>
    <w:rsid w:val="00066E16"/>
  </w:style>
  <w:style w:type="paragraph" w:styleId="1e">
    <w:name w:val="toc 1"/>
    <w:next w:val="a4"/>
    <w:uiPriority w:val="39"/>
    <w:rsid w:val="00066E16"/>
    <w:pPr>
      <w:tabs>
        <w:tab w:val="right" w:leader="dot" w:pos="9645"/>
      </w:tabs>
      <w:spacing w:before="60" w:after="60" w:line="240" w:lineRule="auto"/>
      <w:ind w:right="-1"/>
    </w:pPr>
    <w:rPr>
      <w:rFonts w:ascii="Arial" w:eastAsia="Times New Roman" w:hAnsi="Arial" w:cs="Times New Roman"/>
      <w:b/>
      <w:bCs/>
      <w:noProof/>
      <w:sz w:val="24"/>
      <w:szCs w:val="28"/>
      <w:lang w:eastAsia="ru-RU"/>
    </w:rPr>
  </w:style>
  <w:style w:type="paragraph" w:styleId="24">
    <w:name w:val="toc 2"/>
    <w:next w:val="a4"/>
    <w:uiPriority w:val="39"/>
    <w:rsid w:val="00066E16"/>
    <w:pPr>
      <w:tabs>
        <w:tab w:val="right" w:leader="dot" w:pos="9639"/>
      </w:tabs>
      <w:spacing w:before="60" w:after="60" w:line="240" w:lineRule="auto"/>
      <w:ind w:left="221" w:right="-1"/>
    </w:pPr>
    <w:rPr>
      <w:rFonts w:ascii="Arial" w:eastAsia="Times New Roman" w:hAnsi="Arial" w:cs="Times New Roman"/>
      <w:b/>
      <w:iCs/>
      <w:noProof/>
      <w:szCs w:val="26"/>
      <w:lang w:eastAsia="ru-RU"/>
    </w:rPr>
  </w:style>
  <w:style w:type="paragraph" w:styleId="33">
    <w:name w:val="toc 3"/>
    <w:next w:val="a4"/>
    <w:uiPriority w:val="39"/>
    <w:rsid w:val="00066E16"/>
    <w:pPr>
      <w:tabs>
        <w:tab w:val="right" w:leader="dot" w:pos="9645"/>
      </w:tabs>
      <w:spacing w:after="60" w:line="240" w:lineRule="auto"/>
      <w:ind w:left="442" w:right="-1"/>
    </w:pPr>
    <w:rPr>
      <w:rFonts w:ascii="Arial" w:eastAsia="Times New Roman" w:hAnsi="Arial" w:cs="Times New Roman"/>
      <w:b/>
      <w:noProof/>
      <w:szCs w:val="26"/>
      <w:lang w:eastAsia="ru-RU"/>
    </w:rPr>
  </w:style>
  <w:style w:type="paragraph" w:styleId="44">
    <w:name w:val="toc 4"/>
    <w:next w:val="a4"/>
    <w:uiPriority w:val="39"/>
    <w:rsid w:val="00066E16"/>
    <w:pPr>
      <w:tabs>
        <w:tab w:val="right" w:leader="dot" w:pos="9639"/>
      </w:tabs>
      <w:spacing w:after="60" w:line="240" w:lineRule="auto"/>
      <w:ind w:left="709" w:right="-1"/>
    </w:pPr>
    <w:rPr>
      <w:rFonts w:ascii="Arial" w:eastAsia="Times New Roman" w:hAnsi="Arial" w:cs="Times New Roman"/>
      <w:b/>
      <w:noProof/>
      <w:szCs w:val="24"/>
      <w:lang w:eastAsia="ru-RU"/>
    </w:rPr>
  </w:style>
  <w:style w:type="paragraph" w:styleId="53">
    <w:name w:val="toc 5"/>
    <w:basedOn w:val="a4"/>
    <w:next w:val="a4"/>
    <w:autoRedefine/>
    <w:uiPriority w:val="39"/>
    <w:rsid w:val="00066E16"/>
    <w:pPr>
      <w:ind w:left="880"/>
      <w:jc w:val="left"/>
    </w:pPr>
    <w:rPr>
      <w:rFonts w:ascii="Times New Roman" w:hAnsi="Times New Roman"/>
    </w:rPr>
  </w:style>
  <w:style w:type="character" w:customStyle="1" w:styleId="af5">
    <w:name w:val="Примечание"/>
    <w:rsid w:val="00066E16"/>
    <w:rPr>
      <w:b/>
    </w:rPr>
  </w:style>
  <w:style w:type="paragraph" w:styleId="25">
    <w:name w:val="Body Text 2"/>
    <w:basedOn w:val="a4"/>
    <w:link w:val="26"/>
    <w:rsid w:val="00066E16"/>
    <w:rPr>
      <w:rFonts w:ascii="Times New Roman" w:hAnsi="Times New Roman"/>
      <w:sz w:val="20"/>
      <w:szCs w:val="20"/>
    </w:rPr>
  </w:style>
  <w:style w:type="character" w:customStyle="1" w:styleId="26">
    <w:name w:val="Основной текст 2 Знак"/>
    <w:link w:val="25"/>
    <w:rsid w:val="00066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Number"/>
    <w:basedOn w:val="a4"/>
    <w:rsid w:val="00066E16"/>
    <w:pPr>
      <w:ind w:left="993" w:hanging="284"/>
    </w:pPr>
    <w:rPr>
      <w:rFonts w:ascii="Times New Roman" w:hAnsi="Times New Roman"/>
      <w:sz w:val="20"/>
      <w:szCs w:val="20"/>
    </w:rPr>
  </w:style>
  <w:style w:type="paragraph" w:styleId="af7">
    <w:name w:val="Title"/>
    <w:basedOn w:val="17"/>
    <w:next w:val="16"/>
    <w:link w:val="af8"/>
    <w:uiPriority w:val="49"/>
    <w:rsid w:val="00066E16"/>
    <w:rPr>
      <w:rFonts w:cs="Arial"/>
      <w:b/>
      <w:bCs/>
      <w:sz w:val="28"/>
    </w:rPr>
  </w:style>
  <w:style w:type="character" w:customStyle="1" w:styleId="af8">
    <w:name w:val="Заголовок Знак"/>
    <w:link w:val="af7"/>
    <w:uiPriority w:val="49"/>
    <w:rsid w:val="00066E16"/>
    <w:rPr>
      <w:rFonts w:ascii="Arial" w:eastAsia="Times New Roman" w:hAnsi="Arial" w:cs="Arial"/>
      <w:b/>
      <w:bCs/>
      <w:sz w:val="28"/>
      <w:lang w:eastAsia="ru-RU"/>
    </w:rPr>
  </w:style>
  <w:style w:type="character" w:styleId="af9">
    <w:name w:val="Hyperlink"/>
    <w:basedOn w:val="a5"/>
    <w:uiPriority w:val="99"/>
    <w:rsid w:val="00066E16"/>
    <w:rPr>
      <w:rFonts w:ascii="Arial" w:hAnsi="Arial"/>
      <w:b/>
      <w:color w:val="0000FF"/>
      <w:sz w:val="22"/>
      <w:u w:val="single"/>
    </w:rPr>
  </w:style>
  <w:style w:type="paragraph" w:styleId="HTML">
    <w:name w:val="HTML Preformatted"/>
    <w:basedOn w:val="a4"/>
    <w:link w:val="HTML0"/>
    <w:rsid w:val="00066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rsid w:val="00066E1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34">
    <w:name w:val="Body Text 3"/>
    <w:basedOn w:val="a4"/>
    <w:link w:val="35"/>
    <w:rsid w:val="00066E16"/>
    <w:pPr>
      <w:spacing w:line="360" w:lineRule="auto"/>
    </w:pPr>
    <w:rPr>
      <w:rFonts w:ascii="Times New Roman" w:hAnsi="Times New Roman"/>
    </w:rPr>
  </w:style>
  <w:style w:type="character" w:customStyle="1" w:styleId="35">
    <w:name w:val="Основной текст 3 Знак"/>
    <w:link w:val="34"/>
    <w:rsid w:val="00066E16"/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4"/>
    <w:next w:val="a4"/>
    <w:autoRedefine/>
    <w:uiPriority w:val="39"/>
    <w:rsid w:val="00066E16"/>
    <w:pPr>
      <w:ind w:left="1100"/>
      <w:jc w:val="left"/>
    </w:pPr>
    <w:rPr>
      <w:rFonts w:ascii="Times New Roman" w:hAnsi="Times New Roman"/>
    </w:rPr>
  </w:style>
  <w:style w:type="paragraph" w:styleId="71">
    <w:name w:val="toc 7"/>
    <w:basedOn w:val="a4"/>
    <w:next w:val="a4"/>
    <w:autoRedefine/>
    <w:uiPriority w:val="39"/>
    <w:rsid w:val="00066E16"/>
    <w:pPr>
      <w:ind w:left="1320"/>
      <w:jc w:val="left"/>
    </w:pPr>
    <w:rPr>
      <w:rFonts w:ascii="Times New Roman" w:hAnsi="Times New Roman"/>
    </w:rPr>
  </w:style>
  <w:style w:type="paragraph" w:styleId="81">
    <w:name w:val="toc 8"/>
    <w:basedOn w:val="a4"/>
    <w:next w:val="a4"/>
    <w:autoRedefine/>
    <w:uiPriority w:val="39"/>
    <w:rsid w:val="00066E16"/>
    <w:pPr>
      <w:ind w:left="1540"/>
      <w:jc w:val="left"/>
    </w:pPr>
    <w:rPr>
      <w:rFonts w:ascii="Times New Roman" w:hAnsi="Times New Roman"/>
    </w:rPr>
  </w:style>
  <w:style w:type="paragraph" w:styleId="3">
    <w:name w:val="List Number 3"/>
    <w:basedOn w:val="a4"/>
    <w:rsid w:val="00066E16"/>
    <w:pPr>
      <w:numPr>
        <w:numId w:val="15"/>
      </w:numPr>
    </w:pPr>
    <w:rPr>
      <w:rFonts w:ascii="Times New Roman" w:hAnsi="Times New Roman"/>
      <w:szCs w:val="20"/>
    </w:rPr>
  </w:style>
  <w:style w:type="paragraph" w:styleId="1f">
    <w:name w:val="index 1"/>
    <w:basedOn w:val="a4"/>
    <w:next w:val="a4"/>
    <w:link w:val="1f0"/>
    <w:autoRedefine/>
    <w:rsid w:val="00066E16"/>
    <w:pPr>
      <w:ind w:left="240" w:hanging="240"/>
    </w:pPr>
  </w:style>
  <w:style w:type="character" w:styleId="afa">
    <w:name w:val="Strong"/>
    <w:basedOn w:val="a5"/>
    <w:qFormat/>
    <w:rsid w:val="00066E16"/>
    <w:rPr>
      <w:b/>
      <w:bCs/>
    </w:rPr>
  </w:style>
  <w:style w:type="paragraph" w:styleId="afb">
    <w:name w:val="Block Text"/>
    <w:basedOn w:val="a4"/>
    <w:rsid w:val="00066E16"/>
    <w:pPr>
      <w:ind w:left="284" w:right="282" w:firstLine="283"/>
    </w:pPr>
    <w:rPr>
      <w:rFonts w:ascii="Times New Roman" w:hAnsi="Times New Roman"/>
    </w:rPr>
  </w:style>
  <w:style w:type="paragraph" w:styleId="afc">
    <w:name w:val="Balloon Text"/>
    <w:basedOn w:val="a4"/>
    <w:link w:val="afd"/>
    <w:uiPriority w:val="49"/>
    <w:unhideWhenUsed/>
    <w:rsid w:val="00066E1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link w:val="afc"/>
    <w:uiPriority w:val="49"/>
    <w:rsid w:val="00066E1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f1">
    <w:name w:val="1Н Рамка низ"/>
    <w:uiPriority w:val="6"/>
    <w:unhideWhenUsed/>
    <w:rsid w:val="00066E16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f2">
    <w:name w:val="1Н Осн надпись"/>
    <w:unhideWhenUsed/>
    <w:rsid w:val="00066E16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1f3">
    <w:name w:val="1Н Рамка лев"/>
    <w:uiPriority w:val="6"/>
    <w:unhideWhenUsed/>
    <w:rsid w:val="00066E16"/>
    <w:pPr>
      <w:spacing w:after="0" w:line="240" w:lineRule="auto"/>
    </w:pPr>
    <w:rPr>
      <w:rFonts w:ascii="Arial" w:eastAsia="Times New Roman" w:hAnsi="Arial" w:cs="Arial"/>
      <w:sz w:val="18"/>
      <w:lang w:eastAsia="ru-RU"/>
    </w:rPr>
  </w:style>
  <w:style w:type="paragraph" w:customStyle="1" w:styleId="1f4">
    <w:name w:val="1Н Рамка верх"/>
    <w:uiPriority w:val="6"/>
    <w:unhideWhenUsed/>
    <w:rsid w:val="00066E16"/>
    <w:pPr>
      <w:spacing w:after="0" w:line="240" w:lineRule="auto"/>
      <w:jc w:val="both"/>
    </w:pPr>
    <w:rPr>
      <w:rFonts w:ascii="Arial" w:eastAsia="Times New Roman" w:hAnsi="Arial" w:cs="Times New Roman"/>
      <w:lang w:eastAsia="ru-RU"/>
    </w:rPr>
  </w:style>
  <w:style w:type="paragraph" w:customStyle="1" w:styleId="1b">
    <w:name w:val="1Н Таблица"/>
    <w:link w:val="1f5"/>
    <w:qFormat/>
    <w:rsid w:val="00066E16"/>
    <w:pPr>
      <w:spacing w:after="0" w:line="240" w:lineRule="auto"/>
      <w:jc w:val="both"/>
    </w:pPr>
    <w:rPr>
      <w:rFonts w:ascii="Arial" w:eastAsia="Times New Roman" w:hAnsi="Arial" w:cs="Times New Roman"/>
      <w:lang w:eastAsia="ru-RU"/>
    </w:rPr>
  </w:style>
  <w:style w:type="paragraph" w:customStyle="1" w:styleId="1f6">
    <w:name w:val="1Н Лист рег"/>
    <w:basedOn w:val="16"/>
    <w:uiPriority w:val="4"/>
    <w:unhideWhenUsed/>
    <w:rsid w:val="00066E16"/>
    <w:pPr>
      <w:ind w:firstLine="0"/>
      <w:jc w:val="center"/>
    </w:pPr>
    <w:rPr>
      <w:rFonts w:cs="Arial"/>
      <w:sz w:val="16"/>
    </w:rPr>
  </w:style>
  <w:style w:type="paragraph" w:styleId="afe">
    <w:name w:val="footnote text"/>
    <w:basedOn w:val="a4"/>
    <w:link w:val="aff"/>
    <w:rsid w:val="00066E16"/>
    <w:rPr>
      <w:sz w:val="20"/>
      <w:szCs w:val="20"/>
    </w:rPr>
  </w:style>
  <w:style w:type="character" w:customStyle="1" w:styleId="aff">
    <w:name w:val="Текст сноски Знак"/>
    <w:link w:val="afe"/>
    <w:rsid w:val="00066E1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f7">
    <w:name w:val="1Н Ремарка"/>
    <w:uiPriority w:val="1"/>
    <w:rsid w:val="00066E16"/>
    <w:rPr>
      <w:b/>
    </w:rPr>
  </w:style>
  <w:style w:type="paragraph" w:customStyle="1" w:styleId="1H1">
    <w:name w:val="1H Заг 1 б/н"/>
    <w:basedOn w:val="1"/>
    <w:next w:val="a4"/>
    <w:link w:val="1H10"/>
    <w:rsid w:val="00066E16"/>
    <w:pPr>
      <w:numPr>
        <w:numId w:val="0"/>
      </w:numPr>
      <w:jc w:val="center"/>
    </w:pPr>
  </w:style>
  <w:style w:type="paragraph" w:customStyle="1" w:styleId="120">
    <w:name w:val="1Н Заг 2 б/н"/>
    <w:basedOn w:val="2"/>
    <w:next w:val="a4"/>
    <w:rsid w:val="00066E16"/>
    <w:pPr>
      <w:numPr>
        <w:ilvl w:val="0"/>
        <w:numId w:val="0"/>
      </w:numPr>
    </w:pPr>
  </w:style>
  <w:style w:type="paragraph" w:styleId="54">
    <w:name w:val="List 5"/>
    <w:basedOn w:val="a4"/>
    <w:rsid w:val="00066E16"/>
    <w:pPr>
      <w:ind w:left="1415" w:hanging="283"/>
    </w:pPr>
  </w:style>
  <w:style w:type="character" w:styleId="aff0">
    <w:name w:val="footnote reference"/>
    <w:basedOn w:val="a5"/>
    <w:rsid w:val="00066E16"/>
    <w:rPr>
      <w:vertAlign w:val="superscript"/>
    </w:rPr>
  </w:style>
  <w:style w:type="paragraph" w:customStyle="1" w:styleId="10">
    <w:name w:val="1Н Нум Скоб"/>
    <w:basedOn w:val="16"/>
    <w:rsid w:val="00066E16"/>
    <w:pPr>
      <w:numPr>
        <w:numId w:val="6"/>
      </w:numPr>
    </w:pPr>
    <w:rPr>
      <w:rFonts w:cs="Arial"/>
    </w:rPr>
  </w:style>
  <w:style w:type="paragraph" w:customStyle="1" w:styleId="1f8">
    <w:name w:val="1Н Список №№"/>
    <w:basedOn w:val="16"/>
    <w:uiPriority w:val="3"/>
    <w:unhideWhenUsed/>
    <w:rsid w:val="00066E16"/>
    <w:pPr>
      <w:ind w:firstLine="0"/>
    </w:pPr>
  </w:style>
  <w:style w:type="paragraph" w:styleId="aff1">
    <w:name w:val="table of figures"/>
    <w:basedOn w:val="a4"/>
    <w:next w:val="a4"/>
    <w:uiPriority w:val="49"/>
    <w:unhideWhenUsed/>
    <w:rsid w:val="00066E16"/>
    <w:pPr>
      <w:ind w:left="440" w:hanging="440"/>
    </w:pPr>
  </w:style>
  <w:style w:type="paragraph" w:customStyle="1" w:styleId="110">
    <w:name w:val="1Н Нум 1"/>
    <w:basedOn w:val="16"/>
    <w:uiPriority w:val="3"/>
    <w:qFormat/>
    <w:rsid w:val="00066E16"/>
    <w:pPr>
      <w:numPr>
        <w:numId w:val="5"/>
      </w:numPr>
      <w:spacing w:after="120"/>
    </w:pPr>
    <w:rPr>
      <w:szCs w:val="20"/>
    </w:rPr>
  </w:style>
  <w:style w:type="paragraph" w:customStyle="1" w:styleId="1f9">
    <w:name w:val="1Н Об прав"/>
    <w:basedOn w:val="16"/>
    <w:uiPriority w:val="1"/>
    <w:rsid w:val="00066E16"/>
    <w:pPr>
      <w:ind w:firstLine="0"/>
      <w:jc w:val="right"/>
    </w:pPr>
  </w:style>
  <w:style w:type="paragraph" w:customStyle="1" w:styleId="111">
    <w:name w:val="1Н Заг1 б/н б/п"/>
    <w:basedOn w:val="1H1"/>
    <w:next w:val="a4"/>
    <w:link w:val="112"/>
    <w:rsid w:val="00066E16"/>
    <w:pPr>
      <w:pageBreakBefore w:val="0"/>
    </w:pPr>
  </w:style>
  <w:style w:type="paragraph" w:customStyle="1" w:styleId="12">
    <w:name w:val="1Н Прилож ПД"/>
    <w:basedOn w:val="1H1"/>
    <w:next w:val="16"/>
    <w:link w:val="1fa"/>
    <w:rsid w:val="00066E16"/>
    <w:pPr>
      <w:numPr>
        <w:numId w:val="7"/>
      </w:numPr>
    </w:pPr>
  </w:style>
  <w:style w:type="character" w:styleId="aff2">
    <w:name w:val="FollowedHyperlink"/>
    <w:basedOn w:val="a5"/>
    <w:rsid w:val="00066E16"/>
    <w:rPr>
      <w:color w:val="800080"/>
      <w:u w:val="single"/>
    </w:rPr>
  </w:style>
  <w:style w:type="paragraph" w:styleId="aff3">
    <w:name w:val="Document Map"/>
    <w:basedOn w:val="a4"/>
    <w:link w:val="aff4"/>
    <w:rsid w:val="00066E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link w:val="aff3"/>
    <w:rsid w:val="00066E1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7">
    <w:name w:val="index 2"/>
    <w:basedOn w:val="a4"/>
    <w:next w:val="a4"/>
    <w:rsid w:val="00066E16"/>
    <w:pPr>
      <w:ind w:left="440" w:hanging="220"/>
    </w:pPr>
  </w:style>
  <w:style w:type="paragraph" w:customStyle="1" w:styleId="1fb">
    <w:name w:val="Стиль1"/>
    <w:basedOn w:val="1f1"/>
    <w:link w:val="1fc"/>
    <w:rsid w:val="00066E16"/>
    <w:pPr>
      <w:jc w:val="left"/>
    </w:pPr>
  </w:style>
  <w:style w:type="paragraph" w:customStyle="1" w:styleId="1fd">
    <w:name w:val="1Н Рамка низ лев"/>
    <w:uiPriority w:val="6"/>
    <w:unhideWhenUsed/>
    <w:rsid w:val="00066E16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</w:style>
  <w:style w:type="paragraph" w:customStyle="1" w:styleId="1100">
    <w:name w:val="1Н Рамка низ 10"/>
    <w:uiPriority w:val="6"/>
    <w:unhideWhenUsed/>
    <w:rsid w:val="00066E16"/>
    <w:pPr>
      <w:spacing w:after="0" w:line="240" w:lineRule="auto"/>
      <w:jc w:val="center"/>
    </w:pPr>
    <w:rPr>
      <w:rFonts w:ascii="Arial" w:eastAsia="Times New Roman" w:hAnsi="Arial" w:cs="Times New Roman"/>
      <w:lang w:val="en-US" w:eastAsia="ru-RU"/>
    </w:rPr>
  </w:style>
  <w:style w:type="paragraph" w:customStyle="1" w:styleId="1110">
    <w:name w:val="1Н Рамка низ 11"/>
    <w:link w:val="1111"/>
    <w:uiPriority w:val="6"/>
    <w:unhideWhenUsed/>
    <w:rsid w:val="00066E16"/>
    <w:pPr>
      <w:tabs>
        <w:tab w:val="left" w:pos="1080"/>
      </w:tabs>
      <w:spacing w:after="0" w:line="240" w:lineRule="auto"/>
      <w:jc w:val="center"/>
    </w:pPr>
    <w:rPr>
      <w:rFonts w:ascii="Arial" w:eastAsia="Times New Roman" w:hAnsi="Arial" w:cs="Arial"/>
      <w:szCs w:val="24"/>
      <w:lang w:eastAsia="ru-RU"/>
    </w:rPr>
  </w:style>
  <w:style w:type="character" w:customStyle="1" w:styleId="1111">
    <w:name w:val="1Н Рамка низ 11 Знак"/>
    <w:link w:val="1110"/>
    <w:uiPriority w:val="6"/>
    <w:rsid w:val="00066E16"/>
    <w:rPr>
      <w:rFonts w:ascii="Arial" w:eastAsia="Times New Roman" w:hAnsi="Arial" w:cs="Arial"/>
      <w:szCs w:val="24"/>
      <w:lang w:eastAsia="ru-RU"/>
    </w:rPr>
  </w:style>
  <w:style w:type="paragraph" w:customStyle="1" w:styleId="a">
    <w:name w:val="Маркер сдвиг"/>
    <w:basedOn w:val="16"/>
    <w:uiPriority w:val="2"/>
    <w:qFormat/>
    <w:rsid w:val="00066E16"/>
    <w:pPr>
      <w:numPr>
        <w:numId w:val="12"/>
      </w:numPr>
    </w:pPr>
    <w:rPr>
      <w:rFonts w:cs="Arial"/>
    </w:rPr>
  </w:style>
  <w:style w:type="paragraph" w:customStyle="1" w:styleId="1fe">
    <w:name w:val="1Н Центр бо"/>
    <w:uiPriority w:val="7"/>
    <w:unhideWhenUsed/>
    <w:rsid w:val="00066E16"/>
    <w:pPr>
      <w:spacing w:after="120" w:line="240" w:lineRule="auto"/>
    </w:pPr>
    <w:rPr>
      <w:rFonts w:ascii="Arial" w:eastAsia="Times New Roman" w:hAnsi="Arial" w:cs="Times New Roman"/>
      <w:szCs w:val="24"/>
      <w:lang w:eastAsia="ru-RU"/>
    </w:rPr>
  </w:style>
  <w:style w:type="paragraph" w:customStyle="1" w:styleId="aff5">
    <w:name w:val="Выноска"/>
    <w:basedOn w:val="a4"/>
    <w:next w:val="a4"/>
    <w:uiPriority w:val="49"/>
    <w:rsid w:val="00066E16"/>
    <w:pPr>
      <w:spacing w:afterLines="0" w:after="0"/>
      <w:ind w:firstLine="720"/>
      <w:jc w:val="left"/>
    </w:pPr>
    <w:rPr>
      <w:rFonts w:ascii="ZappedChancellorSH" w:eastAsia="ZappedChancellorSH" w:hAnsi="ZappedChancellorSH"/>
      <w:b/>
      <w:sz w:val="20"/>
      <w:szCs w:val="20"/>
    </w:rPr>
  </w:style>
  <w:style w:type="paragraph" w:styleId="28">
    <w:name w:val="List Continue 2"/>
    <w:basedOn w:val="a4"/>
    <w:rsid w:val="00066E16"/>
    <w:pPr>
      <w:spacing w:afterLines="0" w:after="120"/>
      <w:ind w:left="566" w:firstLine="720"/>
      <w:jc w:val="left"/>
    </w:pPr>
    <w:rPr>
      <w:rFonts w:ascii="Times New Roman" w:hAnsi="Times New Roman"/>
      <w:sz w:val="20"/>
      <w:szCs w:val="20"/>
    </w:rPr>
  </w:style>
  <w:style w:type="paragraph" w:styleId="aff6">
    <w:name w:val="List"/>
    <w:basedOn w:val="a4"/>
    <w:uiPriority w:val="49"/>
    <w:rsid w:val="00066E16"/>
    <w:rPr>
      <w:rFonts w:ascii="Times New Roman" w:hAnsi="Times New Roman"/>
      <w:sz w:val="20"/>
      <w:szCs w:val="20"/>
    </w:rPr>
  </w:style>
  <w:style w:type="paragraph" w:styleId="36">
    <w:name w:val="index 3"/>
    <w:basedOn w:val="a4"/>
    <w:next w:val="a4"/>
    <w:rsid w:val="00066E16"/>
    <w:pPr>
      <w:ind w:left="660" w:hanging="220"/>
    </w:pPr>
  </w:style>
  <w:style w:type="paragraph" w:styleId="aff7">
    <w:name w:val="E-mail Signature"/>
    <w:basedOn w:val="a4"/>
    <w:link w:val="aff8"/>
    <w:rsid w:val="00066E16"/>
  </w:style>
  <w:style w:type="character" w:customStyle="1" w:styleId="aff8">
    <w:name w:val="Электронная подпись Знак"/>
    <w:link w:val="aff7"/>
    <w:rsid w:val="00066E16"/>
    <w:rPr>
      <w:rFonts w:ascii="Arial" w:eastAsia="Times New Roman" w:hAnsi="Arial" w:cs="Times New Roman"/>
      <w:lang w:eastAsia="ru-RU"/>
    </w:rPr>
  </w:style>
  <w:style w:type="paragraph" w:customStyle="1" w:styleId="11">
    <w:name w:val="1Н Меню"/>
    <w:basedOn w:val="16"/>
    <w:uiPriority w:val="2"/>
    <w:unhideWhenUsed/>
    <w:rsid w:val="00066E16"/>
    <w:pPr>
      <w:numPr>
        <w:numId w:val="4"/>
      </w:numPr>
      <w:tabs>
        <w:tab w:val="clear" w:pos="851"/>
      </w:tabs>
      <w:spacing w:after="120"/>
    </w:pPr>
    <w:rPr>
      <w:b/>
    </w:rPr>
  </w:style>
  <w:style w:type="paragraph" w:customStyle="1" w:styleId="13">
    <w:name w:val="1Н Список"/>
    <w:basedOn w:val="aff6"/>
    <w:uiPriority w:val="3"/>
    <w:unhideWhenUsed/>
    <w:rsid w:val="00066E16"/>
    <w:pPr>
      <w:numPr>
        <w:numId w:val="8"/>
      </w:numPr>
      <w:spacing w:after="120"/>
    </w:pPr>
    <w:rPr>
      <w:rFonts w:ascii="Arial" w:hAnsi="Arial" w:cs="Arial"/>
      <w:sz w:val="22"/>
      <w:szCs w:val="22"/>
    </w:rPr>
  </w:style>
  <w:style w:type="paragraph" w:customStyle="1" w:styleId="1ff">
    <w:name w:val="1Н Полужирный"/>
    <w:basedOn w:val="16"/>
    <w:rsid w:val="00066E16"/>
    <w:pPr>
      <w:spacing w:after="120"/>
    </w:pPr>
    <w:rPr>
      <w:b/>
    </w:rPr>
  </w:style>
  <w:style w:type="paragraph" w:customStyle="1" w:styleId="1ff0">
    <w:name w:val="1Н Под_чертой"/>
    <w:basedOn w:val="16"/>
    <w:next w:val="16"/>
    <w:uiPriority w:val="5"/>
    <w:unhideWhenUsed/>
    <w:rsid w:val="00066E16"/>
    <w:pPr>
      <w:spacing w:after="120"/>
      <w:ind w:firstLine="720"/>
    </w:pPr>
    <w:rPr>
      <w:rFonts w:cs="Arial"/>
      <w:i/>
      <w:sz w:val="18"/>
      <w:szCs w:val="18"/>
    </w:rPr>
  </w:style>
  <w:style w:type="paragraph" w:customStyle="1" w:styleId="1ff1">
    <w:name w:val="1Н ЛРИ Заг"/>
    <w:basedOn w:val="16"/>
    <w:uiPriority w:val="4"/>
    <w:unhideWhenUsed/>
    <w:rsid w:val="00066E16"/>
    <w:pPr>
      <w:spacing w:afterLines="0" w:after="0"/>
      <w:ind w:firstLine="0"/>
      <w:jc w:val="center"/>
    </w:pPr>
    <w:rPr>
      <w:rFonts w:cs="Arial"/>
      <w:sz w:val="20"/>
      <w:szCs w:val="20"/>
    </w:rPr>
  </w:style>
  <w:style w:type="paragraph" w:customStyle="1" w:styleId="1ff2">
    <w:name w:val="1Н ЛРИ Текст"/>
    <w:basedOn w:val="16"/>
    <w:uiPriority w:val="4"/>
    <w:unhideWhenUsed/>
    <w:rsid w:val="00066E16"/>
    <w:pPr>
      <w:spacing w:afterLines="0" w:after="0"/>
      <w:ind w:firstLine="0"/>
      <w:jc w:val="center"/>
    </w:pPr>
    <w:rPr>
      <w:rFonts w:cs="Arial"/>
      <w:sz w:val="16"/>
      <w:szCs w:val="16"/>
    </w:rPr>
  </w:style>
  <w:style w:type="paragraph" w:styleId="45">
    <w:name w:val="index 4"/>
    <w:basedOn w:val="a4"/>
    <w:next w:val="a4"/>
    <w:rsid w:val="00066E16"/>
    <w:pPr>
      <w:ind w:left="880" w:hanging="220"/>
    </w:pPr>
  </w:style>
  <w:style w:type="paragraph" w:customStyle="1" w:styleId="1ff3">
    <w:name w:val="1Н Маркер таб"/>
    <w:basedOn w:val="a3"/>
    <w:rsid w:val="00066E16"/>
    <w:pPr>
      <w:tabs>
        <w:tab w:val="num" w:pos="405"/>
      </w:tabs>
      <w:ind w:left="405" w:hanging="690"/>
    </w:pPr>
  </w:style>
  <w:style w:type="paragraph" w:styleId="aff9">
    <w:name w:val="Plain Text"/>
    <w:basedOn w:val="a4"/>
    <w:link w:val="affa"/>
    <w:uiPriority w:val="99"/>
    <w:rsid w:val="00066E16"/>
    <w:rPr>
      <w:rFonts w:ascii="Calibri" w:hAnsi="Calibri" w:cs="Calibri"/>
      <w:sz w:val="20"/>
      <w:szCs w:val="20"/>
    </w:rPr>
  </w:style>
  <w:style w:type="character" w:customStyle="1" w:styleId="affa">
    <w:name w:val="Текст Знак"/>
    <w:link w:val="aff9"/>
    <w:uiPriority w:val="99"/>
    <w:rsid w:val="00066E16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13">
    <w:name w:val="1Н Заг 1 верт"/>
    <w:basedOn w:val="1"/>
    <w:rsid w:val="00066E16"/>
    <w:pPr>
      <w:widowControl w:val="0"/>
      <w:numPr>
        <w:numId w:val="0"/>
      </w:numPr>
    </w:pPr>
  </w:style>
  <w:style w:type="paragraph" w:styleId="affb">
    <w:name w:val="No Spacing"/>
    <w:qFormat/>
    <w:rsid w:val="00066E16"/>
    <w:pPr>
      <w:spacing w:afterLines="50" w:after="0" w:line="240" w:lineRule="auto"/>
      <w:ind w:firstLine="709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affc">
    <w:name w:val="Подтема"/>
    <w:basedOn w:val="a4"/>
    <w:next w:val="a4"/>
    <w:rsid w:val="00066E16"/>
    <w:pPr>
      <w:keepNext/>
      <w:spacing w:before="80"/>
      <w:jc w:val="center"/>
    </w:pPr>
    <w:rPr>
      <w:rFonts w:ascii="Times New Roman" w:hAnsi="Times New Roman"/>
      <w:b/>
      <w:sz w:val="20"/>
      <w:szCs w:val="20"/>
      <w:u w:val="words"/>
    </w:rPr>
  </w:style>
  <w:style w:type="paragraph" w:styleId="affd">
    <w:name w:val="List Continue"/>
    <w:basedOn w:val="a4"/>
    <w:rsid w:val="00066E16"/>
    <w:pPr>
      <w:ind w:left="283"/>
    </w:pPr>
    <w:rPr>
      <w:rFonts w:ascii="Times New Roman" w:hAnsi="Times New Roman"/>
      <w:sz w:val="20"/>
      <w:szCs w:val="20"/>
      <w:lang w:eastAsia="en-US"/>
    </w:rPr>
  </w:style>
  <w:style w:type="table" w:styleId="affe">
    <w:name w:val="Table Grid"/>
    <w:basedOn w:val="a6"/>
    <w:rsid w:val="00066E16"/>
    <w:pPr>
      <w:keepLines/>
      <w:suppressAutoHyphens/>
      <w:spacing w:after="0" w:line="240" w:lineRule="auto"/>
    </w:pPr>
    <w:rPr>
      <w:rFonts w:ascii="Arial" w:eastAsia="Times New Roman" w:hAnsi="Arial" w:cs="Times New Roman"/>
      <w:szCs w:val="20"/>
      <w:lang w:eastAsia="ru-RU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noWrap/>
    </w:tcPr>
    <w:tblStylePr w:type="firstRow">
      <w:pPr>
        <w:keepNext/>
        <w:keepLines/>
        <w:suppressAutoHyphens/>
        <w:wordWrap/>
      </w:pPr>
      <w:tblPr/>
      <w:trPr>
        <w:tblHeader/>
      </w:trPr>
      <w:tcPr>
        <w:vAlign w:val="center"/>
      </w:tcPr>
    </w:tblStylePr>
    <w:tblStylePr w:type="firstCol">
      <w:tblPr/>
      <w:trPr>
        <w:cantSplit w:val="0"/>
      </w:trPr>
      <w:tcPr>
        <w:vAlign w:val="center"/>
      </w:tcPr>
    </w:tblStylePr>
  </w:style>
  <w:style w:type="paragraph" w:styleId="afff">
    <w:name w:val="annotation subject"/>
    <w:basedOn w:val="ac"/>
    <w:next w:val="ac"/>
    <w:link w:val="afff0"/>
    <w:uiPriority w:val="49"/>
    <w:unhideWhenUsed/>
    <w:rsid w:val="00066E16"/>
    <w:rPr>
      <w:b/>
      <w:bCs/>
    </w:rPr>
  </w:style>
  <w:style w:type="character" w:customStyle="1" w:styleId="afff0">
    <w:name w:val="Тема примечания Знак"/>
    <w:link w:val="afff"/>
    <w:uiPriority w:val="49"/>
    <w:rsid w:val="00066E1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f1">
    <w:name w:val="List Paragraph"/>
    <w:basedOn w:val="a4"/>
    <w:uiPriority w:val="34"/>
    <w:qFormat/>
    <w:rsid w:val="00066E16"/>
    <w:pPr>
      <w:ind w:left="708"/>
    </w:pPr>
  </w:style>
  <w:style w:type="character" w:styleId="afff2">
    <w:name w:val="Emphasis"/>
    <w:qFormat/>
    <w:rsid w:val="00066E16"/>
    <w:rPr>
      <w:b/>
    </w:rPr>
  </w:style>
  <w:style w:type="character" w:styleId="HTML1">
    <w:name w:val="HTML Keyboard"/>
    <w:uiPriority w:val="99"/>
    <w:unhideWhenUsed/>
    <w:rsid w:val="00066E16"/>
    <w:rPr>
      <w:rFonts w:ascii="Courier New" w:eastAsia="Times New Roman" w:hAnsi="Courier New" w:cs="Courier New"/>
      <w:sz w:val="20"/>
      <w:szCs w:val="20"/>
    </w:rPr>
  </w:style>
  <w:style w:type="character" w:styleId="afff3">
    <w:name w:val="line number"/>
    <w:basedOn w:val="a5"/>
    <w:rsid w:val="00066E16"/>
  </w:style>
  <w:style w:type="paragraph" w:customStyle="1" w:styleId="20">
    <w:name w:val="Нумерованный 2"/>
    <w:basedOn w:val="2"/>
    <w:next w:val="a4"/>
    <w:rsid w:val="00066E16"/>
    <w:pPr>
      <w:keepLines/>
      <w:numPr>
        <w:numId w:val="14"/>
      </w:numPr>
      <w:tabs>
        <w:tab w:val="left" w:pos="709"/>
      </w:tabs>
      <w:spacing w:line="360" w:lineRule="auto"/>
    </w:pPr>
    <w:rPr>
      <w:rFonts w:ascii="Times New Roman" w:hAnsi="Times New Roman" w:cs="Times New Roman"/>
      <w:b w:val="0"/>
      <w:iCs w:val="0"/>
      <w:kern w:val="0"/>
      <w:sz w:val="24"/>
      <w:szCs w:val="24"/>
    </w:rPr>
  </w:style>
  <w:style w:type="paragraph" w:customStyle="1" w:styleId="31">
    <w:name w:val="Нумерованный 3"/>
    <w:basedOn w:val="30"/>
    <w:next w:val="a4"/>
    <w:rsid w:val="00066E16"/>
    <w:pPr>
      <w:keepLines/>
      <w:numPr>
        <w:numId w:val="14"/>
      </w:numPr>
      <w:tabs>
        <w:tab w:val="left" w:pos="720"/>
      </w:tabs>
    </w:pPr>
    <w:rPr>
      <w:rFonts w:ascii="Times New Roman" w:hAnsi="Times New Roman"/>
      <w:b w:val="0"/>
      <w:bCs w:val="0"/>
      <w:iCs w:val="0"/>
      <w:spacing w:val="0"/>
      <w:kern w:val="0"/>
    </w:rPr>
  </w:style>
  <w:style w:type="paragraph" w:customStyle="1" w:styleId="41">
    <w:name w:val="Нумерованный 4"/>
    <w:basedOn w:val="40"/>
    <w:next w:val="a4"/>
    <w:rsid w:val="00066E16"/>
    <w:pPr>
      <w:keepLines/>
      <w:numPr>
        <w:numId w:val="14"/>
      </w:numPr>
      <w:tabs>
        <w:tab w:val="left" w:pos="851"/>
      </w:tabs>
    </w:pPr>
    <w:rPr>
      <w:rFonts w:ascii="Times New Roman" w:hAnsi="Times New Roman"/>
      <w:b w:val="0"/>
      <w:bCs w:val="0"/>
      <w:iCs w:val="0"/>
      <w:spacing w:val="0"/>
      <w:kern w:val="24"/>
      <w:szCs w:val="28"/>
    </w:rPr>
  </w:style>
  <w:style w:type="paragraph" w:styleId="29">
    <w:name w:val="List Number 2"/>
    <w:basedOn w:val="af6"/>
    <w:rsid w:val="00066E16"/>
    <w:pPr>
      <w:tabs>
        <w:tab w:val="left" w:pos="510"/>
      </w:tabs>
      <w:ind w:left="0" w:firstLine="0"/>
    </w:pPr>
    <w:rPr>
      <w:rFonts w:ascii="Arial" w:hAnsi="Arial"/>
      <w:b/>
      <w:sz w:val="22"/>
    </w:rPr>
  </w:style>
  <w:style w:type="paragraph" w:customStyle="1" w:styleId="afff4">
    <w:name w:val="Подпись рисунка"/>
    <w:basedOn w:val="40"/>
    <w:next w:val="a4"/>
    <w:rsid w:val="00066E16"/>
    <w:pPr>
      <w:keepNext w:val="0"/>
      <w:numPr>
        <w:ilvl w:val="0"/>
        <w:numId w:val="0"/>
      </w:numPr>
      <w:spacing w:before="120"/>
      <w:ind w:left="2517" w:hanging="1797"/>
      <w:jc w:val="center"/>
    </w:pPr>
    <w:rPr>
      <w:spacing w:val="0"/>
      <w:szCs w:val="20"/>
    </w:rPr>
  </w:style>
  <w:style w:type="paragraph" w:styleId="37">
    <w:name w:val="List Continue 3"/>
    <w:basedOn w:val="a4"/>
    <w:rsid w:val="00066E16"/>
    <w:pPr>
      <w:ind w:left="849" w:firstLine="1077"/>
    </w:pPr>
    <w:rPr>
      <w:szCs w:val="20"/>
    </w:rPr>
  </w:style>
  <w:style w:type="paragraph" w:customStyle="1" w:styleId="afff5">
    <w:name w:val="Рисунок"/>
    <w:basedOn w:val="a4"/>
    <w:qFormat/>
    <w:rsid w:val="00066E16"/>
    <w:pPr>
      <w:spacing w:line="300" w:lineRule="auto"/>
      <w:jc w:val="center"/>
    </w:pPr>
    <w:rPr>
      <w:rFonts w:cs="Arial"/>
    </w:rPr>
  </w:style>
  <w:style w:type="table" w:customStyle="1" w:styleId="1ff4">
    <w:name w:val="Сетка таблицы1"/>
    <w:basedOn w:val="a6"/>
    <w:rsid w:val="00066E16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a">
    <w:name w:val="List 2"/>
    <w:basedOn w:val="a4"/>
    <w:rsid w:val="00066E16"/>
    <w:pPr>
      <w:ind w:left="566" w:hanging="283"/>
    </w:pPr>
    <w:rPr>
      <w:rFonts w:ascii="Times New Roman" w:hAnsi="Times New Roman"/>
      <w:sz w:val="20"/>
      <w:szCs w:val="20"/>
    </w:rPr>
  </w:style>
  <w:style w:type="paragraph" w:styleId="38">
    <w:name w:val="List 3"/>
    <w:basedOn w:val="a4"/>
    <w:rsid w:val="00066E16"/>
    <w:pPr>
      <w:ind w:left="849" w:hanging="283"/>
    </w:pPr>
    <w:rPr>
      <w:szCs w:val="20"/>
    </w:rPr>
  </w:style>
  <w:style w:type="table" w:customStyle="1" w:styleId="210">
    <w:name w:val="Средняя заливка 21"/>
    <w:basedOn w:val="a6"/>
    <w:uiPriority w:val="64"/>
    <w:rsid w:val="00066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12">
    <w:name w:val="Средняя заливка 212"/>
    <w:basedOn w:val="a6"/>
    <w:uiPriority w:val="64"/>
    <w:rsid w:val="00066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f6">
    <w:name w:val="index heading"/>
    <w:basedOn w:val="a4"/>
    <w:next w:val="1f"/>
    <w:rsid w:val="00066E16"/>
    <w:rPr>
      <w:rFonts w:cs="Arial"/>
      <w:b/>
      <w:bCs/>
      <w:sz w:val="24"/>
    </w:rPr>
  </w:style>
  <w:style w:type="paragraph" w:customStyle="1" w:styleId="22">
    <w:name w:val="Стиль2"/>
    <w:basedOn w:val="1d"/>
    <w:qFormat/>
    <w:rsid w:val="00066E16"/>
    <w:pPr>
      <w:numPr>
        <w:numId w:val="18"/>
      </w:numPr>
    </w:pPr>
  </w:style>
  <w:style w:type="table" w:styleId="-2">
    <w:name w:val="Table List 2"/>
    <w:basedOn w:val="a6"/>
    <w:rsid w:val="00066E16"/>
    <w:pPr>
      <w:spacing w:afterLines="50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ff5">
    <w:name w:val="Нет списка1"/>
    <w:next w:val="a7"/>
    <w:uiPriority w:val="99"/>
    <w:semiHidden/>
    <w:rsid w:val="00066E16"/>
  </w:style>
  <w:style w:type="character" w:customStyle="1" w:styleId="1f0">
    <w:name w:val="Указатель 1 Знак"/>
    <w:link w:val="1f"/>
    <w:rsid w:val="00066E16"/>
    <w:rPr>
      <w:rFonts w:ascii="Arial" w:eastAsia="Times New Roman" w:hAnsi="Arial" w:cs="Times New Roman"/>
      <w:lang w:eastAsia="ru-RU"/>
    </w:rPr>
  </w:style>
  <w:style w:type="character" w:customStyle="1" w:styleId="1fc">
    <w:name w:val="Стиль1 Знак"/>
    <w:link w:val="1fb"/>
    <w:rsid w:val="00066E16"/>
    <w:rPr>
      <w:rFonts w:ascii="Arial" w:eastAsia="Times New Roman" w:hAnsi="Arial" w:cs="Times New Roman"/>
      <w:sz w:val="16"/>
      <w:lang w:eastAsia="ru-RU"/>
    </w:rPr>
  </w:style>
  <w:style w:type="paragraph" w:styleId="afff7">
    <w:name w:val="Revision"/>
    <w:hidden/>
    <w:uiPriority w:val="99"/>
    <w:semiHidden/>
    <w:rsid w:val="000F0AB6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table" w:customStyle="1" w:styleId="-21">
    <w:name w:val="Таблица-список 21"/>
    <w:basedOn w:val="a6"/>
    <w:next w:val="-2"/>
    <w:rsid w:val="00066E16"/>
    <w:pPr>
      <w:spacing w:afterLines="50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редняя заливка 22"/>
    <w:basedOn w:val="a6"/>
    <w:uiPriority w:val="64"/>
    <w:rsid w:val="00066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11">
    <w:name w:val="Средняя заливка 211"/>
    <w:basedOn w:val="a6"/>
    <w:uiPriority w:val="64"/>
    <w:rsid w:val="00066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1121">
    <w:name w:val="Список 1121"/>
    <w:basedOn w:val="a4"/>
    <w:rsid w:val="00066E16"/>
    <w:pPr>
      <w:tabs>
        <w:tab w:val="left" w:pos="1653"/>
        <w:tab w:val="left" w:pos="1710"/>
      </w:tabs>
      <w:ind w:firstLine="0"/>
    </w:pPr>
    <w:rPr>
      <w:rFonts w:cs="Arial"/>
    </w:rPr>
  </w:style>
  <w:style w:type="paragraph" w:customStyle="1" w:styleId="afff8">
    <w:name w:val="Краткий обратный адрес"/>
    <w:basedOn w:val="a4"/>
    <w:rsid w:val="00066E16"/>
    <w:pPr>
      <w:spacing w:afterLines="0" w:after="0"/>
      <w:ind w:firstLine="720"/>
      <w:jc w:val="left"/>
    </w:pPr>
    <w:rPr>
      <w:rFonts w:ascii="Times New Roman" w:hAnsi="Times New Roman"/>
      <w:sz w:val="20"/>
      <w:szCs w:val="20"/>
    </w:rPr>
  </w:style>
  <w:style w:type="paragraph" w:styleId="afff9">
    <w:name w:val="List Bullet"/>
    <w:basedOn w:val="a4"/>
    <w:rsid w:val="00066E16"/>
    <w:pPr>
      <w:spacing w:afterLines="0" w:after="0"/>
      <w:ind w:firstLine="720"/>
    </w:pPr>
    <w:rPr>
      <w:rFonts w:eastAsia="ZappedChancellorSH" w:cs="Arial"/>
      <w:b/>
      <w:sz w:val="24"/>
    </w:rPr>
  </w:style>
  <w:style w:type="paragraph" w:customStyle="1" w:styleId="afffa">
    <w:name w:val="Предупреждение"/>
    <w:basedOn w:val="a4"/>
    <w:next w:val="a4"/>
    <w:rsid w:val="00066E16"/>
    <w:pPr>
      <w:widowControl w:val="0"/>
      <w:spacing w:afterLines="0" w:after="0"/>
      <w:ind w:firstLine="720"/>
    </w:pPr>
    <w:rPr>
      <w:rFonts w:cs="Arial"/>
      <w:snapToGrid w:val="0"/>
    </w:rPr>
  </w:style>
  <w:style w:type="paragraph" w:customStyle="1" w:styleId="Default">
    <w:name w:val="Default"/>
    <w:rsid w:val="00066E1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US"/>
    </w:rPr>
  </w:style>
  <w:style w:type="paragraph" w:customStyle="1" w:styleId="1d">
    <w:name w:val="1Н Об без отступа"/>
    <w:basedOn w:val="16"/>
    <w:link w:val="1ff6"/>
    <w:uiPriority w:val="99"/>
    <w:rsid w:val="00066E16"/>
    <w:pPr>
      <w:keepNext/>
      <w:ind w:firstLine="0"/>
    </w:pPr>
  </w:style>
  <w:style w:type="paragraph" w:customStyle="1" w:styleId="2b">
    <w:name w:val="2Н Табцентр отс"/>
    <w:basedOn w:val="a4"/>
    <w:link w:val="2c"/>
    <w:qFormat/>
    <w:rsid w:val="00066E16"/>
    <w:pPr>
      <w:spacing w:before="60" w:afterLines="0"/>
      <w:ind w:firstLine="0"/>
      <w:jc w:val="center"/>
    </w:pPr>
  </w:style>
  <w:style w:type="paragraph" w:styleId="afffb">
    <w:name w:val="Intense Quote"/>
    <w:basedOn w:val="a4"/>
    <w:next w:val="a4"/>
    <w:link w:val="afffc"/>
    <w:uiPriority w:val="30"/>
    <w:rsid w:val="00066E1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c">
    <w:name w:val="Выделенная цитата Знак"/>
    <w:link w:val="afffb"/>
    <w:uiPriority w:val="30"/>
    <w:rsid w:val="00066E16"/>
    <w:rPr>
      <w:rFonts w:ascii="Arial" w:eastAsia="Times New Roman" w:hAnsi="Arial" w:cs="Times New Roman"/>
      <w:b/>
      <w:bCs/>
      <w:i/>
      <w:iCs/>
      <w:color w:val="4F81BD"/>
      <w:lang w:eastAsia="ru-RU"/>
    </w:rPr>
  </w:style>
  <w:style w:type="paragraph" w:styleId="afffd">
    <w:name w:val="Body Text First Indent"/>
    <w:basedOn w:val="af2"/>
    <w:link w:val="afffe"/>
    <w:rsid w:val="00066E16"/>
    <w:pPr>
      <w:spacing w:before="0"/>
      <w:ind w:firstLine="360"/>
      <w:outlineLvl w:val="9"/>
    </w:pPr>
    <w:rPr>
      <w:sz w:val="22"/>
    </w:rPr>
  </w:style>
  <w:style w:type="character" w:customStyle="1" w:styleId="afffe">
    <w:name w:val="Красная строка Знак"/>
    <w:link w:val="afffd"/>
    <w:rsid w:val="00066E16"/>
    <w:rPr>
      <w:rFonts w:ascii="Arial" w:eastAsia="Times New Roman" w:hAnsi="Arial" w:cs="Times New Roman"/>
      <w:lang w:eastAsia="ru-RU"/>
    </w:rPr>
  </w:style>
  <w:style w:type="paragraph" w:styleId="affff">
    <w:name w:val="Body Text Indent"/>
    <w:basedOn w:val="a4"/>
    <w:link w:val="affff0"/>
    <w:uiPriority w:val="99"/>
    <w:semiHidden/>
    <w:unhideWhenUsed/>
    <w:rsid w:val="00066E16"/>
    <w:pPr>
      <w:spacing w:after="120"/>
      <w:ind w:left="283"/>
    </w:pPr>
  </w:style>
  <w:style w:type="character" w:customStyle="1" w:styleId="affff0">
    <w:name w:val="Основной текст с отступом Знак"/>
    <w:basedOn w:val="a5"/>
    <w:link w:val="affff"/>
    <w:uiPriority w:val="99"/>
    <w:semiHidden/>
    <w:rsid w:val="00066E16"/>
    <w:rPr>
      <w:rFonts w:ascii="Arial" w:eastAsia="Times New Roman" w:hAnsi="Arial" w:cs="Times New Roman"/>
      <w:lang w:eastAsia="ru-RU"/>
    </w:rPr>
  </w:style>
  <w:style w:type="paragraph" w:styleId="2d">
    <w:name w:val="Body Text First Indent 2"/>
    <w:basedOn w:val="a4"/>
    <w:link w:val="2e"/>
    <w:rsid w:val="00066E16"/>
    <w:pPr>
      <w:spacing w:after="120"/>
      <w:ind w:left="360" w:firstLine="360"/>
    </w:pPr>
  </w:style>
  <w:style w:type="character" w:customStyle="1" w:styleId="2e">
    <w:name w:val="Красная строка 2 Знак"/>
    <w:link w:val="2d"/>
    <w:rsid w:val="00066E16"/>
    <w:rPr>
      <w:rFonts w:ascii="Arial" w:eastAsia="Times New Roman" w:hAnsi="Arial" w:cs="Times New Roman"/>
      <w:lang w:eastAsia="ru-RU"/>
    </w:rPr>
  </w:style>
  <w:style w:type="paragraph" w:styleId="50">
    <w:name w:val="List Bullet 5"/>
    <w:basedOn w:val="a4"/>
    <w:rsid w:val="00066E16"/>
    <w:pPr>
      <w:numPr>
        <w:numId w:val="13"/>
      </w:numPr>
      <w:contextualSpacing/>
    </w:pPr>
  </w:style>
  <w:style w:type="paragraph" w:styleId="4">
    <w:name w:val="List Number 4"/>
    <w:basedOn w:val="a4"/>
    <w:rsid w:val="00066E16"/>
    <w:pPr>
      <w:numPr>
        <w:numId w:val="16"/>
      </w:numPr>
      <w:contextualSpacing/>
    </w:pPr>
  </w:style>
  <w:style w:type="paragraph" w:styleId="5">
    <w:name w:val="List Number 5"/>
    <w:basedOn w:val="a4"/>
    <w:rsid w:val="00066E16"/>
    <w:pPr>
      <w:numPr>
        <w:numId w:val="17"/>
      </w:numPr>
      <w:contextualSpacing/>
    </w:pPr>
  </w:style>
  <w:style w:type="paragraph" w:styleId="affff1">
    <w:name w:val="Subtitle"/>
    <w:basedOn w:val="a4"/>
    <w:next w:val="a4"/>
    <w:link w:val="affff2"/>
    <w:rsid w:val="00066E16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ffff2">
    <w:name w:val="Подзаголовок Знак"/>
    <w:link w:val="affff1"/>
    <w:rsid w:val="00066E16"/>
    <w:rPr>
      <w:rFonts w:ascii="Cambria" w:eastAsia="Times New Roman" w:hAnsi="Cambria" w:cs="Times New Roman"/>
      <w:i/>
      <w:iCs/>
      <w:color w:val="4F81BD"/>
      <w:spacing w:val="15"/>
      <w:sz w:val="24"/>
      <w:lang w:eastAsia="ru-RU"/>
    </w:rPr>
  </w:style>
  <w:style w:type="paragraph" w:styleId="affff3">
    <w:name w:val="Signature"/>
    <w:basedOn w:val="a4"/>
    <w:link w:val="affff4"/>
    <w:rsid w:val="00066E16"/>
    <w:pPr>
      <w:spacing w:after="0"/>
      <w:ind w:left="4252"/>
    </w:pPr>
  </w:style>
  <w:style w:type="character" w:customStyle="1" w:styleId="affff4">
    <w:name w:val="Подпись Знак"/>
    <w:link w:val="affff3"/>
    <w:rsid w:val="00066E16"/>
    <w:rPr>
      <w:rFonts w:ascii="Arial" w:eastAsia="Times New Roman" w:hAnsi="Arial" w:cs="Times New Roman"/>
      <w:lang w:eastAsia="ru-RU"/>
    </w:rPr>
  </w:style>
  <w:style w:type="paragraph" w:styleId="affff5">
    <w:name w:val="Salutation"/>
    <w:basedOn w:val="a4"/>
    <w:next w:val="a4"/>
    <w:link w:val="affff6"/>
    <w:rsid w:val="00066E16"/>
  </w:style>
  <w:style w:type="character" w:customStyle="1" w:styleId="affff6">
    <w:name w:val="Приветствие Знак"/>
    <w:link w:val="affff5"/>
    <w:rsid w:val="00066E16"/>
    <w:rPr>
      <w:rFonts w:ascii="Arial" w:eastAsia="Times New Roman" w:hAnsi="Arial" w:cs="Times New Roman"/>
      <w:lang w:eastAsia="ru-RU"/>
    </w:rPr>
  </w:style>
  <w:style w:type="paragraph" w:styleId="46">
    <w:name w:val="List Continue 4"/>
    <w:basedOn w:val="a4"/>
    <w:rsid w:val="00066E16"/>
    <w:pPr>
      <w:ind w:left="1132"/>
      <w:contextualSpacing/>
    </w:pPr>
  </w:style>
  <w:style w:type="paragraph" w:styleId="55">
    <w:name w:val="List Continue 5"/>
    <w:basedOn w:val="a4"/>
    <w:rsid w:val="00066E16"/>
    <w:pPr>
      <w:ind w:left="1415"/>
      <w:contextualSpacing/>
    </w:pPr>
  </w:style>
  <w:style w:type="paragraph" w:styleId="47">
    <w:name w:val="List 4"/>
    <w:basedOn w:val="a4"/>
    <w:rsid w:val="00066E16"/>
    <w:pPr>
      <w:ind w:left="1132" w:hanging="283"/>
      <w:contextualSpacing/>
    </w:pPr>
  </w:style>
  <w:style w:type="paragraph" w:styleId="affff7">
    <w:name w:val="Bibliography"/>
    <w:basedOn w:val="a4"/>
    <w:next w:val="a4"/>
    <w:uiPriority w:val="37"/>
    <w:semiHidden/>
    <w:unhideWhenUsed/>
    <w:rsid w:val="00066E16"/>
  </w:style>
  <w:style w:type="paragraph" w:styleId="affff8">
    <w:name w:val="table of authorities"/>
    <w:basedOn w:val="a4"/>
    <w:next w:val="a4"/>
    <w:rsid w:val="00066E16"/>
    <w:pPr>
      <w:spacing w:after="0"/>
      <w:ind w:left="220" w:hanging="220"/>
    </w:pPr>
  </w:style>
  <w:style w:type="paragraph" w:styleId="affff9">
    <w:name w:val="endnote text"/>
    <w:basedOn w:val="a4"/>
    <w:link w:val="affffa"/>
    <w:rsid w:val="00066E16"/>
    <w:pPr>
      <w:spacing w:after="0"/>
    </w:pPr>
    <w:rPr>
      <w:sz w:val="20"/>
      <w:szCs w:val="20"/>
    </w:rPr>
  </w:style>
  <w:style w:type="character" w:customStyle="1" w:styleId="affffa">
    <w:name w:val="Текст концевой сноски Знак"/>
    <w:link w:val="affff9"/>
    <w:rsid w:val="00066E16"/>
    <w:rPr>
      <w:rFonts w:ascii="Arial" w:eastAsia="Times New Roman" w:hAnsi="Arial" w:cs="Times New Roman"/>
      <w:sz w:val="20"/>
      <w:szCs w:val="20"/>
      <w:lang w:eastAsia="ru-RU"/>
    </w:rPr>
  </w:style>
  <w:style w:type="paragraph" w:styleId="affffb">
    <w:name w:val="macro"/>
    <w:link w:val="affffc"/>
    <w:rsid w:val="00066E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fffc">
    <w:name w:val="Текст макроса Знак"/>
    <w:link w:val="affffb"/>
    <w:rsid w:val="00066E16"/>
    <w:rPr>
      <w:rFonts w:ascii="Consolas" w:eastAsia="Times New Roman" w:hAnsi="Consolas" w:cs="Consolas"/>
      <w:sz w:val="20"/>
      <w:szCs w:val="20"/>
      <w:lang w:eastAsia="ru-RU"/>
    </w:rPr>
  </w:style>
  <w:style w:type="paragraph" w:styleId="56">
    <w:name w:val="index 5"/>
    <w:basedOn w:val="a4"/>
    <w:next w:val="a4"/>
    <w:autoRedefine/>
    <w:rsid w:val="00066E16"/>
    <w:pPr>
      <w:spacing w:after="0"/>
      <w:ind w:left="1100" w:hanging="220"/>
    </w:pPr>
  </w:style>
  <w:style w:type="paragraph" w:styleId="62">
    <w:name w:val="index 6"/>
    <w:basedOn w:val="a4"/>
    <w:next w:val="a4"/>
    <w:autoRedefine/>
    <w:rsid w:val="00066E16"/>
    <w:pPr>
      <w:spacing w:after="0"/>
      <w:ind w:left="1320" w:hanging="220"/>
    </w:pPr>
  </w:style>
  <w:style w:type="paragraph" w:styleId="72">
    <w:name w:val="index 7"/>
    <w:basedOn w:val="a4"/>
    <w:next w:val="a4"/>
    <w:autoRedefine/>
    <w:rsid w:val="00066E16"/>
    <w:pPr>
      <w:spacing w:after="0"/>
      <w:ind w:left="1540" w:hanging="220"/>
    </w:pPr>
  </w:style>
  <w:style w:type="paragraph" w:styleId="82">
    <w:name w:val="index 8"/>
    <w:basedOn w:val="a4"/>
    <w:next w:val="a4"/>
    <w:autoRedefine/>
    <w:rsid w:val="00066E16"/>
    <w:pPr>
      <w:spacing w:after="0"/>
      <w:ind w:left="1760" w:hanging="220"/>
    </w:pPr>
  </w:style>
  <w:style w:type="paragraph" w:styleId="92">
    <w:name w:val="index 9"/>
    <w:basedOn w:val="a4"/>
    <w:next w:val="a4"/>
    <w:autoRedefine/>
    <w:rsid w:val="00066E16"/>
    <w:pPr>
      <w:spacing w:after="0"/>
      <w:ind w:left="1980" w:hanging="220"/>
    </w:pPr>
  </w:style>
  <w:style w:type="paragraph" w:styleId="2f">
    <w:name w:val="Quote"/>
    <w:basedOn w:val="a4"/>
    <w:next w:val="a4"/>
    <w:link w:val="2f0"/>
    <w:uiPriority w:val="29"/>
    <w:rsid w:val="00066E16"/>
    <w:rPr>
      <w:i/>
      <w:iCs/>
      <w:color w:val="000000"/>
    </w:rPr>
  </w:style>
  <w:style w:type="character" w:customStyle="1" w:styleId="2f0">
    <w:name w:val="Цитата 2 Знак"/>
    <w:link w:val="2f"/>
    <w:uiPriority w:val="29"/>
    <w:rsid w:val="00066E16"/>
    <w:rPr>
      <w:rFonts w:ascii="Arial" w:eastAsia="Times New Roman" w:hAnsi="Arial" w:cs="Times New Roman"/>
      <w:i/>
      <w:iCs/>
      <w:color w:val="000000"/>
      <w:lang w:eastAsia="ru-RU"/>
    </w:rPr>
  </w:style>
  <w:style w:type="paragraph" w:styleId="affffd">
    <w:name w:val="Message Header"/>
    <w:basedOn w:val="a4"/>
    <w:link w:val="affffe"/>
    <w:rsid w:val="00066E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Cambria" w:hAnsi="Cambria"/>
      <w:sz w:val="24"/>
    </w:rPr>
  </w:style>
  <w:style w:type="character" w:customStyle="1" w:styleId="affffe">
    <w:name w:val="Шапка Знак"/>
    <w:link w:val="affffd"/>
    <w:rsid w:val="00066E16"/>
    <w:rPr>
      <w:rFonts w:ascii="Cambria" w:eastAsia="Times New Roman" w:hAnsi="Cambria" w:cs="Times New Roman"/>
      <w:sz w:val="24"/>
      <w:shd w:val="pct20" w:color="auto" w:fill="auto"/>
      <w:lang w:eastAsia="ru-RU"/>
    </w:rPr>
  </w:style>
  <w:style w:type="paragraph" w:customStyle="1" w:styleId="afffff">
    <w:name w:val="Чертежный"/>
    <w:rsid w:val="00066E16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character" w:customStyle="1" w:styleId="2c">
    <w:name w:val="2Н Табцентр отс Знак"/>
    <w:basedOn w:val="a5"/>
    <w:link w:val="2b"/>
    <w:rsid w:val="00066E16"/>
    <w:rPr>
      <w:rFonts w:ascii="Arial" w:eastAsia="Times New Roman" w:hAnsi="Arial" w:cs="Times New Roman"/>
      <w:lang w:eastAsia="ru-RU"/>
    </w:rPr>
  </w:style>
  <w:style w:type="paragraph" w:customStyle="1" w:styleId="21">
    <w:name w:val="2Н Список_ур1"/>
    <w:basedOn w:val="1b"/>
    <w:qFormat/>
    <w:rsid w:val="00066E16"/>
    <w:pPr>
      <w:numPr>
        <w:numId w:val="10"/>
      </w:numPr>
    </w:pPr>
  </w:style>
  <w:style w:type="character" w:customStyle="1" w:styleId="1H10">
    <w:name w:val="1H Заг 1 б/н Знак"/>
    <w:link w:val="1H1"/>
    <w:rsid w:val="00066E16"/>
    <w:rPr>
      <w:rFonts w:ascii="Arial" w:eastAsia="Times New Roman" w:hAnsi="Arial" w:cs="Arial"/>
      <w:b/>
      <w:bCs/>
      <w:sz w:val="28"/>
      <w:szCs w:val="32"/>
      <w:lang w:eastAsia="ru-RU"/>
    </w:rPr>
  </w:style>
  <w:style w:type="character" w:customStyle="1" w:styleId="112">
    <w:name w:val="1Н Заг1 б/н б/п Знак"/>
    <w:link w:val="111"/>
    <w:rsid w:val="00066E16"/>
    <w:rPr>
      <w:rFonts w:ascii="Arial" w:eastAsia="Times New Roman" w:hAnsi="Arial" w:cs="Arial"/>
      <w:b/>
      <w:bCs/>
      <w:sz w:val="28"/>
      <w:szCs w:val="32"/>
      <w:lang w:eastAsia="ru-RU"/>
    </w:rPr>
  </w:style>
  <w:style w:type="character" w:customStyle="1" w:styleId="1ff6">
    <w:name w:val="1Н Об без отступа Знак"/>
    <w:link w:val="1d"/>
    <w:uiPriority w:val="99"/>
    <w:rsid w:val="00066E16"/>
    <w:rPr>
      <w:rFonts w:ascii="Arial" w:eastAsia="Times New Roman" w:hAnsi="Arial" w:cs="Times New Roman"/>
      <w:lang w:eastAsia="ru-RU"/>
    </w:rPr>
  </w:style>
  <w:style w:type="character" w:customStyle="1" w:styleId="1fa">
    <w:name w:val="1Н Прилож ПД Знак"/>
    <w:link w:val="12"/>
    <w:rsid w:val="00066E16"/>
    <w:rPr>
      <w:rFonts w:ascii="Arial" w:eastAsia="Times New Roman" w:hAnsi="Arial" w:cs="Arial"/>
      <w:b/>
      <w:bCs/>
      <w:sz w:val="28"/>
      <w:szCs w:val="32"/>
      <w:lang w:eastAsia="ru-RU"/>
    </w:rPr>
  </w:style>
  <w:style w:type="character" w:customStyle="1" w:styleId="1f5">
    <w:name w:val="1Н Таблица Знак"/>
    <w:link w:val="1b"/>
    <w:rsid w:val="00066E16"/>
    <w:rPr>
      <w:rFonts w:ascii="Arial" w:eastAsia="Times New Roman" w:hAnsi="Arial" w:cs="Times New Roman"/>
      <w:lang w:eastAsia="ru-RU"/>
    </w:rPr>
  </w:style>
  <w:style w:type="paragraph" w:customStyle="1" w:styleId="2H5">
    <w:name w:val="2H Тит лев"/>
    <w:uiPriority w:val="10"/>
    <w:unhideWhenUsed/>
    <w:rsid w:val="00066E16"/>
    <w:pPr>
      <w:spacing w:after="0" w:line="240" w:lineRule="auto"/>
    </w:pPr>
    <w:rPr>
      <w:rFonts w:ascii="Arial" w:eastAsia="Times New Roman" w:hAnsi="Arial" w:cs="Times New Roman"/>
      <w:sz w:val="24"/>
      <w:lang w:eastAsia="ru-RU"/>
    </w:rPr>
  </w:style>
  <w:style w:type="paragraph" w:customStyle="1" w:styleId="2H6">
    <w:name w:val="2H Тит Назв"/>
    <w:basedOn w:val="af7"/>
    <w:uiPriority w:val="10"/>
    <w:unhideWhenUsed/>
    <w:rsid w:val="00066E16"/>
    <w:pPr>
      <w:spacing w:after="120"/>
    </w:pPr>
    <w:rPr>
      <w:sz w:val="32"/>
    </w:rPr>
  </w:style>
  <w:style w:type="paragraph" w:customStyle="1" w:styleId="2H7">
    <w:name w:val="2H Тит центр"/>
    <w:basedOn w:val="17"/>
    <w:uiPriority w:val="10"/>
    <w:unhideWhenUsed/>
    <w:rsid w:val="00066E16"/>
    <w:pPr>
      <w:keepNext w:val="0"/>
    </w:pPr>
    <w:rPr>
      <w:sz w:val="24"/>
    </w:rPr>
  </w:style>
  <w:style w:type="character" w:customStyle="1" w:styleId="2H8">
    <w:name w:val="2H Примечание"/>
    <w:basedOn w:val="19"/>
    <w:uiPriority w:val="1"/>
    <w:rsid w:val="00066E16"/>
    <w:rPr>
      <w:rFonts w:ascii="Arial" w:eastAsia="Times New Roman" w:hAnsi="Arial" w:cs="Times New Roman"/>
      <w:spacing w:val="120"/>
      <w:sz w:val="22"/>
      <w:szCs w:val="22"/>
      <w:lang w:eastAsia="ru-RU"/>
    </w:rPr>
  </w:style>
  <w:style w:type="paragraph" w:customStyle="1" w:styleId="2H9">
    <w:name w:val="2H Табцентр"/>
    <w:basedOn w:val="1a"/>
    <w:link w:val="2Ha"/>
    <w:qFormat/>
    <w:rsid w:val="00066E16"/>
    <w:pPr>
      <w:spacing w:after="120"/>
      <w:jc w:val="center"/>
    </w:pPr>
    <w:rPr>
      <w:bCs/>
      <w:kern w:val="28"/>
    </w:rPr>
  </w:style>
  <w:style w:type="character" w:customStyle="1" w:styleId="2Ha">
    <w:name w:val="2H Табцентр Знак"/>
    <w:basedOn w:val="1c"/>
    <w:link w:val="2H9"/>
    <w:rsid w:val="00066E16"/>
    <w:rPr>
      <w:rFonts w:ascii="Arial" w:eastAsia="Times New Roman" w:hAnsi="Arial" w:cs="Times New Roman"/>
      <w:bCs/>
      <w:kern w:val="28"/>
      <w:lang w:eastAsia="ru-RU"/>
    </w:rPr>
  </w:style>
  <w:style w:type="paragraph" w:customStyle="1" w:styleId="2Hb">
    <w:name w:val="2H ТабЗаг"/>
    <w:basedOn w:val="1a"/>
    <w:qFormat/>
    <w:rsid w:val="00066E16"/>
    <w:pPr>
      <w:keepNext/>
      <w:jc w:val="center"/>
    </w:pPr>
    <w:rPr>
      <w:b/>
      <w:bCs/>
    </w:rPr>
  </w:style>
  <w:style w:type="table" w:styleId="1ff7">
    <w:name w:val="Table 3D effects 1"/>
    <w:basedOn w:val="affe"/>
    <w:semiHidden/>
    <w:unhideWhenUsed/>
    <w:rsid w:val="00066E16"/>
    <w:pPr>
      <w:keepLines w:val="0"/>
      <w:suppressAutoHyphens w:val="0"/>
      <w:spacing w:afterLines="50" w:after="50"/>
      <w:ind w:firstLine="709"/>
      <w:jc w:val="both"/>
    </w:pPr>
    <w:tblPr>
      <w:tblStyleRowBandSize w:val="0"/>
      <w:tblStyleColBandSize w:val="0"/>
      <w:tblInd w:w="0" w:type="nil"/>
    </w:tblPr>
    <w:trPr>
      <w:cantSplit w:val="0"/>
    </w:trPr>
    <w:tcPr>
      <w:shd w:val="solid" w:color="C0C0C0" w:fill="FFFFFF"/>
      <w:noWrap w:val="0"/>
    </w:tcPr>
    <w:tblStylePr w:type="firstRow">
      <w:pPr>
        <w:keepNext/>
        <w:keepLines/>
        <w:suppressAutoHyphens/>
        <w:wordWrap/>
      </w:pPr>
      <w:rPr>
        <w:b/>
        <w:bCs/>
        <w:color w:val="800080"/>
      </w:rPr>
      <w:tblPr/>
      <w:trPr>
        <w:tblHeader/>
      </w:t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  <w:vAlign w:val="center"/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cantSplit w:val="0"/>
      </w:trPr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  <w:vAlign w:val="center"/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2HTK">
    <w:name w:val="2H TK б/отс"/>
    <w:basedOn w:val="1b"/>
    <w:link w:val="2HTK0"/>
    <w:qFormat/>
    <w:rsid w:val="00066E16"/>
    <w:pPr>
      <w:numPr>
        <w:numId w:val="9"/>
      </w:numPr>
    </w:pPr>
  </w:style>
  <w:style w:type="character" w:customStyle="1" w:styleId="2HTK0">
    <w:name w:val="2H TK б/отс Знак"/>
    <w:basedOn w:val="1f5"/>
    <w:link w:val="2HTK"/>
    <w:rsid w:val="00066E16"/>
    <w:rPr>
      <w:rFonts w:ascii="Arial" w:eastAsia="Times New Roman" w:hAnsi="Arial" w:cs="Times New Roman"/>
      <w:lang w:eastAsia="ru-RU"/>
    </w:rPr>
  </w:style>
  <w:style w:type="paragraph" w:customStyle="1" w:styleId="1ff8">
    <w:name w:val="Абзац списка1"/>
    <w:basedOn w:val="a4"/>
    <w:rsid w:val="00066E16"/>
    <w:pPr>
      <w:widowControl w:val="0"/>
      <w:suppressAutoHyphens/>
      <w:spacing w:afterLines="0" w:after="200"/>
      <w:ind w:left="720" w:firstLine="0"/>
      <w:contextualSpacing/>
      <w:jc w:val="left"/>
    </w:pPr>
    <w:rPr>
      <w:rFonts w:ascii="Liberation Serif" w:eastAsia="DejaVu Sans" w:hAnsi="Liberation Serif" w:cs="Lohit Devanagari"/>
      <w:kern w:val="2"/>
      <w:sz w:val="24"/>
      <w:szCs w:val="24"/>
      <w:lang w:val="en-US" w:eastAsia="zh-CN" w:bidi="hi-IN"/>
    </w:rPr>
  </w:style>
  <w:style w:type="paragraph" w:customStyle="1" w:styleId="2Hc">
    <w:name w:val="2H Нум мн.ур"/>
    <w:basedOn w:val="16"/>
    <w:uiPriority w:val="99"/>
    <w:rsid w:val="00066E16"/>
    <w:pPr>
      <w:tabs>
        <w:tab w:val="num" w:pos="1077"/>
      </w:tabs>
      <w:spacing w:after="0"/>
      <w:ind w:firstLine="720"/>
    </w:pPr>
  </w:style>
  <w:style w:type="paragraph" w:styleId="48">
    <w:name w:val="List Bullet 4"/>
    <w:basedOn w:val="a4"/>
    <w:autoRedefine/>
    <w:rsid w:val="00066E16"/>
    <w:pPr>
      <w:tabs>
        <w:tab w:val="left" w:pos="709"/>
        <w:tab w:val="num" w:pos="1209"/>
      </w:tabs>
      <w:ind w:left="1209" w:hanging="360"/>
    </w:pPr>
    <w:rPr>
      <w:szCs w:val="20"/>
    </w:rPr>
  </w:style>
  <w:style w:type="paragraph" w:customStyle="1" w:styleId="Picture">
    <w:name w:val="Picture"/>
    <w:basedOn w:val="a4"/>
    <w:next w:val="a4"/>
    <w:qFormat/>
    <w:rsid w:val="00066E16"/>
    <w:pPr>
      <w:spacing w:before="120" w:after="120"/>
      <w:jc w:val="center"/>
    </w:pPr>
    <w:rPr>
      <w:rFonts w:ascii="Times New Roman" w:hAnsi="Times New Roman"/>
      <w:sz w:val="20"/>
      <w:szCs w:val="20"/>
    </w:rPr>
  </w:style>
  <w:style w:type="paragraph" w:customStyle="1" w:styleId="a2">
    <w:name w:val="Подподпункт"/>
    <w:basedOn w:val="a4"/>
    <w:qFormat/>
    <w:rsid w:val="00066E16"/>
    <w:pPr>
      <w:numPr>
        <w:ilvl w:val="4"/>
        <w:numId w:val="19"/>
      </w:numPr>
      <w:spacing w:before="120" w:afterLines="0" w:after="120" w:line="360" w:lineRule="auto"/>
    </w:pPr>
    <w:rPr>
      <w:sz w:val="24"/>
      <w:szCs w:val="24"/>
      <w:lang w:val="x-none" w:eastAsia="x-none"/>
    </w:rPr>
  </w:style>
  <w:style w:type="paragraph" w:customStyle="1" w:styleId="a1">
    <w:name w:val="Подпункт"/>
    <w:basedOn w:val="a4"/>
    <w:rsid w:val="00066E16"/>
    <w:pPr>
      <w:numPr>
        <w:ilvl w:val="3"/>
        <w:numId w:val="19"/>
      </w:numPr>
      <w:spacing w:before="120" w:afterLines="0" w:after="120" w:line="360" w:lineRule="auto"/>
      <w:outlineLvl w:val="3"/>
    </w:pPr>
    <w:rPr>
      <w:sz w:val="24"/>
      <w:szCs w:val="24"/>
      <w:lang w:val="x-none" w:eastAsia="x-none"/>
    </w:rPr>
  </w:style>
  <w:style w:type="paragraph" w:customStyle="1" w:styleId="a0">
    <w:name w:val="Пункт"/>
    <w:basedOn w:val="a4"/>
    <w:next w:val="a1"/>
    <w:rsid w:val="00066E16"/>
    <w:pPr>
      <w:numPr>
        <w:ilvl w:val="2"/>
        <w:numId w:val="19"/>
      </w:numPr>
      <w:spacing w:before="240" w:afterLines="0" w:after="120" w:line="360" w:lineRule="auto"/>
      <w:outlineLvl w:val="2"/>
    </w:pPr>
    <w:rPr>
      <w:sz w:val="24"/>
      <w:szCs w:val="24"/>
      <w:lang w:val="x-none" w:eastAsia="x-none"/>
    </w:rPr>
  </w:style>
  <w:style w:type="table" w:styleId="afffff0">
    <w:name w:val="Grid Table Light"/>
    <w:basedOn w:val="a6"/>
    <w:uiPriority w:val="40"/>
    <w:rsid w:val="00066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42">
    <w:name w:val="Стиль4"/>
    <w:uiPriority w:val="99"/>
    <w:rsid w:val="00066E16"/>
    <w:pPr>
      <w:numPr>
        <w:numId w:val="19"/>
      </w:numPr>
    </w:pPr>
  </w:style>
  <w:style w:type="table" w:styleId="57">
    <w:name w:val="Plain Table 5"/>
    <w:basedOn w:val="a6"/>
    <w:uiPriority w:val="45"/>
    <w:rsid w:val="00066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4">
    <w:name w:val="1Н Нум 4"/>
    <w:basedOn w:val="a4"/>
    <w:qFormat/>
    <w:rsid w:val="009E65F2"/>
    <w:pPr>
      <w:numPr>
        <w:numId w:val="20"/>
      </w:numPr>
      <w:spacing w:after="120"/>
      <w:ind w:left="1276" w:hanging="567"/>
    </w:pPr>
    <w:rPr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4322</TotalTime>
  <Pages>12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Керекеша Татьяна Игоревна</dc:creator>
  <cp:keywords/>
  <dc:description/>
  <cp:lastModifiedBy>Керекеша Татьяна Игоревна</cp:lastModifiedBy>
  <cp:revision>103</cp:revision>
  <dcterms:created xsi:type="dcterms:W3CDTF">2021-03-23T15:06:00Z</dcterms:created>
  <dcterms:modified xsi:type="dcterms:W3CDTF">2021-11-15T14:01:00Z</dcterms:modified>
</cp:coreProperties>
</file>